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98A5" w14:textId="2BBABFCF" w:rsidR="00C650B7" w:rsidRPr="002F755F" w:rsidRDefault="00A0231F" w:rsidP="001B229D">
      <w:pPr>
        <w:ind w:firstLine="720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2F755F">
        <w:rPr>
          <w:rFonts w:ascii="Sylfaen" w:hAnsi="Sylfaen"/>
          <w:b/>
          <w:sz w:val="24"/>
          <w:szCs w:val="24"/>
          <w:lang w:val="hy-AM"/>
        </w:rPr>
        <w:t xml:space="preserve">Երեխաների առողջության պահպանումը՝ ուշադրության կենտրոնում </w:t>
      </w:r>
    </w:p>
    <w:p w14:paraId="27379273" w14:textId="5154374D" w:rsidR="001B229D" w:rsidRPr="00D14E3E" w:rsidRDefault="001B229D" w:rsidP="00D14E3E">
      <w:pPr>
        <w:ind w:firstLine="720"/>
        <w:rPr>
          <w:rFonts w:ascii="Sylfaen" w:hAnsi="Sylfaen"/>
          <w:sz w:val="24"/>
          <w:szCs w:val="24"/>
          <w:lang w:val="hy-AM"/>
        </w:rPr>
      </w:pPr>
      <w:r w:rsidRPr="00D14E3E">
        <w:rPr>
          <w:rFonts w:ascii="Sylfaen" w:hAnsi="Sylfaen"/>
          <w:sz w:val="24"/>
          <w:szCs w:val="24"/>
          <w:lang w:val="hy-AM"/>
        </w:rPr>
        <w:t xml:space="preserve">ԵՊԲՀ ռեկտոր Արմեն Մուրադյանի ուղեկցությամբ </w:t>
      </w:r>
      <w:r w:rsidR="000C242A" w:rsidRPr="00D14E3E">
        <w:rPr>
          <w:rFonts w:ascii="Sylfaen" w:hAnsi="Sylfaen"/>
          <w:sz w:val="24"/>
          <w:szCs w:val="24"/>
          <w:lang w:val="hy-AM"/>
        </w:rPr>
        <w:t>ՀՀ առողջապահության նախարար Անահիտ Ավանեսյան</w:t>
      </w:r>
      <w:r w:rsidR="000C242A" w:rsidRPr="002F755F">
        <w:rPr>
          <w:rFonts w:ascii="Sylfaen" w:hAnsi="Sylfaen"/>
          <w:sz w:val="24"/>
          <w:szCs w:val="24"/>
          <w:lang w:val="hy-AM"/>
        </w:rPr>
        <w:t xml:space="preserve">ն </w:t>
      </w:r>
      <w:r w:rsidRPr="00D14E3E">
        <w:rPr>
          <w:rFonts w:ascii="Sylfaen" w:hAnsi="Sylfaen"/>
          <w:sz w:val="24"/>
          <w:szCs w:val="24"/>
          <w:lang w:val="hy-AM"/>
        </w:rPr>
        <w:t xml:space="preserve">այսօր այցելեց «Մուրացան» համալսարանական հիվանդանոցային համալիր: </w:t>
      </w:r>
    </w:p>
    <w:p w14:paraId="19FA07DE" w14:textId="7201985C" w:rsidR="001B229D" w:rsidRPr="002F755F" w:rsidRDefault="001B229D" w:rsidP="00A0231F">
      <w:pPr>
        <w:ind w:firstLine="720"/>
        <w:rPr>
          <w:rFonts w:ascii="Sylfaen" w:hAnsi="Sylfaen"/>
          <w:sz w:val="24"/>
          <w:szCs w:val="24"/>
          <w:lang w:val="hy-AM"/>
        </w:rPr>
      </w:pPr>
      <w:proofErr w:type="spellStart"/>
      <w:r w:rsidRPr="002F755F">
        <w:rPr>
          <w:rFonts w:ascii="Sylfaen" w:hAnsi="Sylfaen"/>
          <w:sz w:val="24"/>
          <w:szCs w:val="24"/>
        </w:rPr>
        <w:t>Առողջապահ</w:t>
      </w:r>
      <w:proofErr w:type="spellEnd"/>
      <w:r w:rsidR="000C242A" w:rsidRPr="002F755F">
        <w:rPr>
          <w:rFonts w:ascii="Sylfaen" w:hAnsi="Sylfaen"/>
          <w:sz w:val="24"/>
          <w:szCs w:val="24"/>
          <w:lang w:val="hy-AM"/>
        </w:rPr>
        <w:t xml:space="preserve">ության նախարարը </w:t>
      </w:r>
      <w:proofErr w:type="spellStart"/>
      <w:r w:rsidRPr="002F755F">
        <w:rPr>
          <w:rFonts w:ascii="Sylfaen" w:hAnsi="Sylfaen"/>
          <w:sz w:val="24"/>
          <w:szCs w:val="24"/>
        </w:rPr>
        <w:t>շրջայց</w:t>
      </w:r>
      <w:proofErr w:type="spellEnd"/>
      <w:r w:rsidRPr="002F755F">
        <w:rPr>
          <w:rFonts w:ascii="Sylfaen" w:hAnsi="Sylfaen"/>
          <w:sz w:val="24"/>
          <w:szCs w:val="24"/>
        </w:rPr>
        <w:t xml:space="preserve"> </w:t>
      </w:r>
      <w:proofErr w:type="spellStart"/>
      <w:r w:rsidRPr="002F755F">
        <w:rPr>
          <w:rFonts w:ascii="Sylfaen" w:hAnsi="Sylfaen"/>
          <w:sz w:val="24"/>
          <w:szCs w:val="24"/>
        </w:rPr>
        <w:t>կատարեց</w:t>
      </w:r>
      <w:proofErr w:type="spellEnd"/>
      <w:r w:rsidRPr="002F755F">
        <w:rPr>
          <w:rFonts w:ascii="Sylfaen" w:hAnsi="Sylfaen"/>
          <w:sz w:val="24"/>
          <w:szCs w:val="24"/>
        </w:rPr>
        <w:t xml:space="preserve"> </w:t>
      </w:r>
      <w:proofErr w:type="spellStart"/>
      <w:r w:rsidRPr="002F755F">
        <w:rPr>
          <w:rFonts w:ascii="Sylfaen" w:hAnsi="Sylfaen"/>
          <w:sz w:val="24"/>
          <w:szCs w:val="24"/>
        </w:rPr>
        <w:t>հիվանդանոցում</w:t>
      </w:r>
      <w:proofErr w:type="spellEnd"/>
      <w:r w:rsidRPr="002F755F">
        <w:rPr>
          <w:rFonts w:ascii="Sylfaen" w:hAnsi="Sylfaen"/>
          <w:sz w:val="24"/>
          <w:szCs w:val="24"/>
        </w:rPr>
        <w:t xml:space="preserve">, </w:t>
      </w:r>
      <w:r w:rsidR="00A0231F" w:rsidRPr="002F755F">
        <w:rPr>
          <w:rFonts w:ascii="Sylfaen" w:hAnsi="Sylfaen"/>
          <w:sz w:val="24"/>
          <w:szCs w:val="24"/>
          <w:lang w:val="hy-AM"/>
        </w:rPr>
        <w:t xml:space="preserve">ծանոթացավ կլինիկաների գործունեությանը, </w:t>
      </w:r>
      <w:r w:rsidRPr="002F755F">
        <w:rPr>
          <w:rFonts w:ascii="Sylfaen" w:hAnsi="Sylfaen"/>
          <w:sz w:val="24"/>
          <w:szCs w:val="24"/>
          <w:lang w:val="hy-AM"/>
        </w:rPr>
        <w:t xml:space="preserve">տեսակցեց հոկտեմբերի 12-ին Covid-19-ի հետևանքով մահացած ծննդկանի նորածնին, հետաքրքրվեց փոքրիկի առողջական վիճակով: </w:t>
      </w:r>
    </w:p>
    <w:p w14:paraId="280C8B12" w14:textId="23784625" w:rsidR="001B229D" w:rsidRPr="002F755F" w:rsidRDefault="000C242A" w:rsidP="00A0231F">
      <w:pPr>
        <w:ind w:firstLine="720"/>
        <w:rPr>
          <w:rFonts w:ascii="Sylfaen" w:hAnsi="Sylfaen"/>
          <w:sz w:val="24"/>
          <w:szCs w:val="24"/>
          <w:lang w:val="hy-AM"/>
        </w:rPr>
      </w:pPr>
      <w:r w:rsidRPr="002F755F">
        <w:rPr>
          <w:rFonts w:ascii="Sylfaen" w:hAnsi="Sylfaen"/>
          <w:sz w:val="24"/>
          <w:szCs w:val="24"/>
          <w:lang w:val="hy-AM"/>
        </w:rPr>
        <w:t xml:space="preserve">Այցի ընթացքում </w:t>
      </w:r>
      <w:r w:rsidR="001B229D" w:rsidRPr="002F755F">
        <w:rPr>
          <w:rFonts w:ascii="Sylfaen" w:hAnsi="Sylfaen"/>
          <w:sz w:val="24"/>
          <w:szCs w:val="24"/>
          <w:lang w:val="hy-AM"/>
        </w:rPr>
        <w:t>ուշադրության կենտրոնում էր երեխաների շրջանում կորոնավի</w:t>
      </w:r>
      <w:r w:rsidRPr="002F755F">
        <w:rPr>
          <w:rFonts w:ascii="Sylfaen" w:hAnsi="Sylfaen"/>
          <w:sz w:val="24"/>
          <w:szCs w:val="24"/>
          <w:lang w:val="hy-AM"/>
        </w:rPr>
        <w:t>րուս</w:t>
      </w:r>
      <w:r w:rsidR="001B229D" w:rsidRPr="002F755F">
        <w:rPr>
          <w:rFonts w:ascii="Sylfaen" w:hAnsi="Sylfaen"/>
          <w:sz w:val="24"/>
          <w:szCs w:val="24"/>
          <w:lang w:val="hy-AM"/>
        </w:rPr>
        <w:t>ային հիվանդությա</w:t>
      </w:r>
      <w:r w:rsidRPr="002F755F">
        <w:rPr>
          <w:rFonts w:ascii="Sylfaen" w:hAnsi="Sylfaen"/>
          <w:sz w:val="24"/>
          <w:szCs w:val="24"/>
          <w:lang w:val="hy-AM"/>
        </w:rPr>
        <w:t>մբ</w:t>
      </w:r>
      <w:r w:rsidR="00A0231F" w:rsidRPr="002F755F">
        <w:rPr>
          <w:rFonts w:ascii="Sylfaen" w:hAnsi="Sylfaen"/>
          <w:sz w:val="24"/>
          <w:szCs w:val="24"/>
          <w:lang w:val="hy-AM"/>
        </w:rPr>
        <w:t xml:space="preserve">, ինչպես նաև սուր շնչառական վարակներով </w:t>
      </w:r>
      <w:r w:rsidR="001B229D" w:rsidRPr="002F755F">
        <w:rPr>
          <w:rFonts w:ascii="Sylfaen" w:hAnsi="Sylfaen"/>
          <w:sz w:val="24"/>
          <w:szCs w:val="24"/>
          <w:lang w:val="hy-AM"/>
        </w:rPr>
        <w:t>պայմանավորված հոսպիտալացումների</w:t>
      </w:r>
      <w:r w:rsidR="00A0231F" w:rsidRPr="002F755F">
        <w:rPr>
          <w:rFonts w:ascii="Sylfaen" w:hAnsi="Sylfaen"/>
          <w:sz w:val="24"/>
          <w:szCs w:val="24"/>
          <w:lang w:val="hy-AM"/>
        </w:rPr>
        <w:t xml:space="preserve"> աճը, </w:t>
      </w:r>
      <w:r w:rsidR="001B229D" w:rsidRPr="002F755F">
        <w:rPr>
          <w:rFonts w:ascii="Sylfaen" w:hAnsi="Sylfaen"/>
          <w:sz w:val="24"/>
          <w:szCs w:val="24"/>
          <w:lang w:val="hy-AM"/>
        </w:rPr>
        <w:t xml:space="preserve">պացիենտների բուժման ընթացքը: </w:t>
      </w:r>
      <w:r w:rsidR="00A0231F" w:rsidRPr="002F755F">
        <w:rPr>
          <w:rFonts w:ascii="Sylfaen" w:hAnsi="Sylfaen"/>
          <w:sz w:val="24"/>
          <w:szCs w:val="24"/>
          <w:lang w:val="hy-AM"/>
        </w:rPr>
        <w:t xml:space="preserve"> </w:t>
      </w:r>
    </w:p>
    <w:p w14:paraId="043FE698" w14:textId="0E126035" w:rsidR="001B229D" w:rsidRPr="002F755F" w:rsidRDefault="00A0231F" w:rsidP="00A0231F">
      <w:pPr>
        <w:ind w:firstLine="720"/>
        <w:rPr>
          <w:rFonts w:ascii="Sylfaen" w:hAnsi="Sylfaen"/>
          <w:sz w:val="24"/>
          <w:szCs w:val="24"/>
          <w:lang w:val="hy-AM"/>
        </w:rPr>
      </w:pPr>
      <w:r w:rsidRPr="002F755F">
        <w:rPr>
          <w:rFonts w:ascii="Sylfaen" w:hAnsi="Sylfaen"/>
          <w:sz w:val="24"/>
          <w:szCs w:val="24"/>
          <w:lang w:val="hy-AM"/>
        </w:rPr>
        <w:t>Հոսպիտալացումից մինչև դուրս գրում</w:t>
      </w:r>
      <w:r w:rsidR="008D03F6" w:rsidRPr="002F755F">
        <w:rPr>
          <w:rFonts w:ascii="Sylfaen" w:hAnsi="Sylfaen"/>
          <w:sz w:val="24"/>
          <w:szCs w:val="24"/>
          <w:lang w:val="hy-AM"/>
        </w:rPr>
        <w:t>՝</w:t>
      </w:r>
      <w:r w:rsidRPr="002F755F">
        <w:rPr>
          <w:rFonts w:ascii="Sylfaen" w:hAnsi="Sylfaen"/>
          <w:sz w:val="24"/>
          <w:szCs w:val="24"/>
          <w:lang w:val="hy-AM"/>
        </w:rPr>
        <w:t xml:space="preserve"> 24 ժամ 7 օր սկզբունքով</w:t>
      </w:r>
      <w:r w:rsidR="008D03F6" w:rsidRPr="002F755F">
        <w:rPr>
          <w:rFonts w:ascii="Sylfaen" w:hAnsi="Sylfaen"/>
          <w:sz w:val="24"/>
          <w:szCs w:val="24"/>
          <w:lang w:val="hy-AM"/>
        </w:rPr>
        <w:t xml:space="preserve">, </w:t>
      </w:r>
      <w:r w:rsidR="001B229D" w:rsidRPr="002F755F">
        <w:rPr>
          <w:rFonts w:ascii="Sylfaen" w:hAnsi="Sylfaen"/>
          <w:sz w:val="24"/>
          <w:szCs w:val="24"/>
          <w:lang w:val="hy-AM"/>
        </w:rPr>
        <w:t>համալսարանական հիվանդանոցում կատարվող աշխատանքներ</w:t>
      </w:r>
      <w:r w:rsidR="000C242A" w:rsidRPr="002F755F">
        <w:rPr>
          <w:rFonts w:ascii="Sylfaen" w:hAnsi="Sylfaen"/>
          <w:sz w:val="24"/>
          <w:szCs w:val="24"/>
          <w:lang w:val="hy-AM"/>
        </w:rPr>
        <w:t xml:space="preserve">ն </w:t>
      </w:r>
      <w:r w:rsidR="001B229D" w:rsidRPr="002F755F">
        <w:rPr>
          <w:rFonts w:ascii="Sylfaen" w:hAnsi="Sylfaen"/>
          <w:sz w:val="24"/>
          <w:szCs w:val="24"/>
          <w:lang w:val="hy-AM"/>
        </w:rPr>
        <w:t>ուղղված են առաջին հերթին բուժօգնության որակի բարելավմանը, բուժառուների առողջության պահպանմանը:</w:t>
      </w:r>
      <w:r w:rsidR="00BB0DCC" w:rsidRPr="002F755F">
        <w:rPr>
          <w:rFonts w:ascii="Sylfaen" w:hAnsi="Sylfaen"/>
          <w:sz w:val="24"/>
          <w:szCs w:val="24"/>
          <w:lang w:val="hy-AM"/>
        </w:rPr>
        <w:t xml:space="preserve"> </w:t>
      </w:r>
    </w:p>
    <w:p w14:paraId="7002321C" w14:textId="33CC88C6" w:rsidR="00131F8B" w:rsidRPr="002F755F" w:rsidRDefault="00A0231F" w:rsidP="00A0231F">
      <w:pPr>
        <w:rPr>
          <w:rFonts w:ascii="Sylfaen" w:hAnsi="Sylfaen"/>
          <w:sz w:val="24"/>
          <w:szCs w:val="24"/>
          <w:lang w:val="hy-AM"/>
        </w:rPr>
      </w:pPr>
      <w:r w:rsidRPr="002F755F">
        <w:rPr>
          <w:rFonts w:ascii="Sylfaen" w:hAnsi="Sylfaen"/>
          <w:sz w:val="24"/>
          <w:szCs w:val="24"/>
          <w:lang w:val="hy-AM"/>
        </w:rPr>
        <w:t>Նշենք, որ նորագույն բժշկական սարքավորումներով հագեցած հիվանդանոցային համալիրը տարեկան ամբուլատոր պայմաններում բուժօգնություն  տրամադրում և սպասարկում է ավելի քան 20.000, իսկ ստացիոնար պայմաններում՝ ավելի քան 10.000 պացիենտի։</w:t>
      </w:r>
    </w:p>
    <w:p w14:paraId="26F3C145" w14:textId="77777777" w:rsidR="00A0231F" w:rsidRPr="002F755F" w:rsidRDefault="00A0231F" w:rsidP="001B229D">
      <w:pPr>
        <w:ind w:firstLine="720"/>
        <w:rPr>
          <w:rFonts w:ascii="Sylfaen" w:hAnsi="Sylfaen"/>
          <w:sz w:val="24"/>
          <w:szCs w:val="24"/>
          <w:lang w:val="hy-AM"/>
        </w:rPr>
      </w:pPr>
    </w:p>
    <w:p w14:paraId="564525DB" w14:textId="38B7DFBD" w:rsidR="000C242A" w:rsidRPr="002F755F" w:rsidRDefault="002F755F" w:rsidP="001B229D">
      <w:pPr>
        <w:ind w:firstLine="720"/>
        <w:rPr>
          <w:rFonts w:ascii="Sylfaen" w:hAnsi="Sylfaen"/>
          <w:b/>
          <w:sz w:val="24"/>
          <w:szCs w:val="24"/>
          <w:lang w:val="hy-AM"/>
        </w:rPr>
      </w:pPr>
      <w:r w:rsidRPr="002F755F">
        <w:rPr>
          <w:rFonts w:ascii="Sylfaen" w:hAnsi="Sylfaen"/>
          <w:b/>
          <w:sz w:val="24"/>
          <w:szCs w:val="24"/>
          <w:lang w:val="hy-AM"/>
        </w:rPr>
        <w:t xml:space="preserve">ԵՊԲՀ հասարակայնության հետ կապերի բաժին </w:t>
      </w:r>
    </w:p>
    <w:p w14:paraId="7C78A387" w14:textId="77777777" w:rsidR="000C242A" w:rsidRPr="00A0231F" w:rsidRDefault="000C242A" w:rsidP="001B229D">
      <w:pPr>
        <w:ind w:firstLine="720"/>
        <w:rPr>
          <w:rFonts w:ascii="Sylfaen" w:hAnsi="Sylfaen"/>
          <w:sz w:val="28"/>
          <w:szCs w:val="28"/>
          <w:lang w:val="hy-AM"/>
        </w:rPr>
      </w:pPr>
    </w:p>
    <w:p w14:paraId="4C004FE4" w14:textId="77777777" w:rsidR="003B13A5" w:rsidRPr="003B13A5" w:rsidRDefault="003B13A5">
      <w:pPr>
        <w:rPr>
          <w:rFonts w:ascii="Sylfaen" w:hAnsi="Sylfaen"/>
          <w:sz w:val="24"/>
          <w:szCs w:val="24"/>
          <w:lang w:val="hy-AM"/>
        </w:rPr>
      </w:pPr>
    </w:p>
    <w:sectPr w:rsidR="003B13A5" w:rsidRPr="003B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B7"/>
    <w:rsid w:val="000207D8"/>
    <w:rsid w:val="000C242A"/>
    <w:rsid w:val="00131F8B"/>
    <w:rsid w:val="001B229D"/>
    <w:rsid w:val="00237EB7"/>
    <w:rsid w:val="002F755F"/>
    <w:rsid w:val="003B13A5"/>
    <w:rsid w:val="008D03F6"/>
    <w:rsid w:val="00A0231F"/>
    <w:rsid w:val="00BB0DCC"/>
    <w:rsid w:val="00C650B7"/>
    <w:rsid w:val="00D14E3E"/>
    <w:rsid w:val="00E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BC8B"/>
  <w15:chartTrackingRefBased/>
  <w15:docId w15:val="{7B64F930-3044-4903-93BC-172A0020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2021-10-29T09:32:00Z</dcterms:created>
  <dcterms:modified xsi:type="dcterms:W3CDTF">2021-10-29T11:14:00Z</dcterms:modified>
</cp:coreProperties>
</file>