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3E6" w:rsidRPr="00C10423" w:rsidRDefault="00F133E6" w:rsidP="00F133E6">
      <w:pPr>
        <w:tabs>
          <w:tab w:val="left" w:pos="3720"/>
          <w:tab w:val="center" w:pos="4153"/>
          <w:tab w:val="right" w:pos="8306"/>
        </w:tabs>
        <w:autoSpaceDE w:val="0"/>
        <w:autoSpaceDN w:val="0"/>
        <w:jc w:val="center"/>
        <w:rPr>
          <w:rFonts w:ascii="GHEA Grapalat" w:hAnsi="GHEA Grapalat" w:cs="Sylfaen"/>
          <w:b/>
          <w:sz w:val="26"/>
          <w:szCs w:val="26"/>
          <w:lang w:val="hy-AM" w:eastAsia="ru-RU"/>
        </w:rPr>
      </w:pPr>
      <w:bookmarkStart w:id="0" w:name="_GoBack"/>
      <w:bookmarkEnd w:id="0"/>
    </w:p>
    <w:p w:rsidR="00F133E6" w:rsidRPr="00C10423" w:rsidRDefault="00F133E6" w:rsidP="00F133E6">
      <w:pPr>
        <w:tabs>
          <w:tab w:val="left" w:pos="3720"/>
          <w:tab w:val="center" w:pos="4153"/>
          <w:tab w:val="right" w:pos="8306"/>
        </w:tabs>
        <w:autoSpaceDE w:val="0"/>
        <w:autoSpaceDN w:val="0"/>
        <w:jc w:val="center"/>
        <w:rPr>
          <w:rFonts w:ascii="GHEA Grapalat" w:hAnsi="GHEA Grapalat" w:cs="Sylfaen"/>
          <w:b/>
          <w:sz w:val="26"/>
          <w:szCs w:val="26"/>
          <w:lang w:eastAsia="ru-RU"/>
        </w:rPr>
      </w:pPr>
      <w:r w:rsidRPr="00C10423">
        <w:rPr>
          <w:rFonts w:ascii="GHEA Grapalat" w:hAnsi="GHEA Grapalat" w:cs="Sylfaen"/>
          <w:b/>
          <w:sz w:val="26"/>
          <w:szCs w:val="26"/>
          <w:lang w:val="hy-AM" w:eastAsia="ru-RU"/>
        </w:rPr>
        <w:t>ՏՐԱՄԱԴՐՎՈՂ ԲԺՇԿԱԿԱՆ ԾԱՌԱՅՈՒԹՅՈՒՆՆԵՐ</w:t>
      </w:r>
      <w:r w:rsidRPr="00C10423">
        <w:rPr>
          <w:rFonts w:ascii="GHEA Grapalat" w:hAnsi="GHEA Grapalat" w:cs="Sylfaen"/>
          <w:b/>
          <w:sz w:val="26"/>
          <w:szCs w:val="26"/>
          <w:lang w:eastAsia="ru-RU"/>
        </w:rPr>
        <w:t xml:space="preserve"> ԵՎ ԲԱՑԱՌՈՒԹՅՈՒՆՆԵՐ</w:t>
      </w:r>
    </w:p>
    <w:p w:rsidR="00F133E6" w:rsidRPr="00C10423" w:rsidRDefault="00F133E6" w:rsidP="00F133E6">
      <w:pPr>
        <w:tabs>
          <w:tab w:val="left" w:pos="3720"/>
          <w:tab w:val="center" w:pos="4153"/>
          <w:tab w:val="right" w:pos="8306"/>
        </w:tabs>
        <w:autoSpaceDE w:val="0"/>
        <w:autoSpaceDN w:val="0"/>
        <w:jc w:val="both"/>
        <w:rPr>
          <w:rFonts w:ascii="GHEA Grapalat" w:hAnsi="GHEA Grapalat" w:cs="Sylfaen"/>
          <w:lang w:val="hy-AM" w:eastAsia="ru-RU"/>
        </w:rPr>
      </w:pPr>
    </w:p>
    <w:p w:rsidR="00F133E6" w:rsidRPr="00C10423" w:rsidRDefault="00B170FD" w:rsidP="00F133E6">
      <w:pPr>
        <w:pStyle w:val="ListParagraph"/>
        <w:numPr>
          <w:ilvl w:val="0"/>
          <w:numId w:val="8"/>
        </w:numPr>
        <w:spacing w:line="259" w:lineRule="auto"/>
        <w:ind w:left="284"/>
        <w:rPr>
          <w:rFonts w:ascii="GHEA Grapalat" w:hAnsi="GHEA Grapalat"/>
          <w:b/>
          <w:lang w:val="pt-BR"/>
        </w:rPr>
      </w:pPr>
      <w:r w:rsidRPr="00C10423">
        <w:rPr>
          <w:rFonts w:ascii="GHEA Grapalat" w:hAnsi="GHEA Grapalat" w:cs="Sylfaen"/>
          <w:b/>
        </w:rPr>
        <w:t>ՏՐԱՄԱԴՐ</w:t>
      </w:r>
      <w:r w:rsidR="00FA2378" w:rsidRPr="00C10423">
        <w:rPr>
          <w:rFonts w:ascii="GHEA Grapalat" w:hAnsi="GHEA Grapalat" w:cs="Sylfaen"/>
          <w:b/>
        </w:rPr>
        <w:t>ՎՈՂ ԲԺՇԿԱԿԱՆ ԾԱՌԱՅՈՒԹՅՈՒՆՆԵՐ</w:t>
      </w:r>
      <w:r w:rsidR="00D9799B" w:rsidRPr="00C10423">
        <w:rPr>
          <w:rFonts w:ascii="GHEA Grapalat" w:hAnsi="GHEA Grapalat" w:cs="Sylfaen"/>
          <w:b/>
        </w:rPr>
        <w:t>`</w:t>
      </w:r>
    </w:p>
    <w:p w:rsidR="00F133E6" w:rsidRPr="00C10423" w:rsidRDefault="00F133E6" w:rsidP="00F133E6">
      <w:pPr>
        <w:pStyle w:val="ListParagraph"/>
        <w:spacing w:line="259" w:lineRule="auto"/>
        <w:ind w:left="284"/>
        <w:rPr>
          <w:rFonts w:ascii="GHEA Grapalat" w:hAnsi="GHEA Grapalat"/>
          <w:b/>
          <w:sz w:val="10"/>
          <w:lang w:val="pt-BR"/>
        </w:rPr>
      </w:pPr>
    </w:p>
    <w:p w:rsidR="00F133E6" w:rsidRPr="00C10423" w:rsidRDefault="00B170FD" w:rsidP="00F133E6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="GHEA Grapalat" w:hAnsi="GHEA Grapalat"/>
          <w:lang w:val="hy-AM"/>
        </w:rPr>
      </w:pPr>
      <w:bookmarkStart w:id="1" w:name="_Ref479356506"/>
      <w:r w:rsidRPr="00C10423">
        <w:rPr>
          <w:rFonts w:ascii="GHEA Grapalat" w:hAnsi="GHEA Grapalat"/>
        </w:rPr>
        <w:t>Ապահովագրության</w:t>
      </w:r>
      <w:r w:rsidRPr="00C10423">
        <w:rPr>
          <w:rFonts w:ascii="GHEA Grapalat" w:hAnsi="GHEA Grapalat"/>
          <w:lang w:val="pt-BR"/>
        </w:rPr>
        <w:t xml:space="preserve"> </w:t>
      </w:r>
      <w:r w:rsidRPr="00C10423">
        <w:rPr>
          <w:rFonts w:ascii="GHEA Grapalat" w:hAnsi="GHEA Grapalat"/>
        </w:rPr>
        <w:t>պ</w:t>
      </w:r>
      <w:r w:rsidR="00F133E6" w:rsidRPr="00C10423">
        <w:rPr>
          <w:rFonts w:ascii="GHEA Grapalat" w:hAnsi="GHEA Grapalat"/>
          <w:lang w:val="hy-AM"/>
        </w:rPr>
        <w:t xml:space="preserve">այմանագրի գործողության ընթացքում տեղի ունեցած դժբախտ պատահարների հետևանքով առաջացած </w:t>
      </w:r>
      <w:r w:rsidR="00F133E6" w:rsidRPr="00C10423">
        <w:rPr>
          <w:rFonts w:ascii="GHEA Grapalat" w:hAnsi="GHEA Grapalat"/>
          <w:b/>
          <w:i/>
          <w:lang w:val="hy-AM"/>
        </w:rPr>
        <w:t>վնասվածքների</w:t>
      </w:r>
      <w:r w:rsidR="00F133E6" w:rsidRPr="00C10423">
        <w:rPr>
          <w:rFonts w:ascii="GHEA Grapalat" w:hAnsi="GHEA Grapalat"/>
          <w:lang w:val="hy-AM"/>
        </w:rPr>
        <w:t xml:space="preserve"> </w:t>
      </w:r>
      <w:r w:rsidR="00F133E6" w:rsidRPr="00C10423">
        <w:rPr>
          <w:rFonts w:ascii="GHEA Grapalat" w:hAnsi="GHEA Grapalat"/>
          <w:i/>
          <w:lang w:val="hy-AM"/>
        </w:rPr>
        <w:t>(կոտրվածքներ, հոդախախտեր, փափուկ հյուսվածքների վնասվածքներ, սալջարդեր և այլն)</w:t>
      </w:r>
      <w:r w:rsidR="00431636" w:rsidRPr="00C10423">
        <w:rPr>
          <w:rFonts w:ascii="GHEA Grapalat" w:hAnsi="GHEA Grapalat"/>
          <w:i/>
        </w:rPr>
        <w:t>՝</w:t>
      </w:r>
      <w:r w:rsidR="00F133E6" w:rsidRPr="00C10423">
        <w:rPr>
          <w:rFonts w:ascii="GHEA Grapalat" w:hAnsi="GHEA Grapalat"/>
          <w:lang w:val="hy-AM"/>
        </w:rPr>
        <w:t xml:space="preserve"> </w:t>
      </w:r>
      <w:r w:rsidR="00F133E6" w:rsidRPr="00C10423">
        <w:rPr>
          <w:rFonts w:ascii="GHEA Grapalat" w:hAnsi="GHEA Grapalat"/>
          <w:b/>
          <w:i/>
          <w:lang w:val="hy-AM"/>
        </w:rPr>
        <w:t xml:space="preserve">արտահիվանդանոցային ձևով իրականացվող </w:t>
      </w:r>
      <w:r w:rsidR="00F133E6" w:rsidRPr="00C10423">
        <w:rPr>
          <w:rFonts w:ascii="GHEA Grapalat" w:hAnsi="GHEA Grapalat"/>
          <w:b/>
          <w:i/>
        </w:rPr>
        <w:t>առաջնային</w:t>
      </w:r>
      <w:r w:rsidR="00F133E6" w:rsidRPr="00C10423">
        <w:rPr>
          <w:rFonts w:ascii="GHEA Grapalat" w:hAnsi="GHEA Grapalat"/>
          <w:b/>
          <w:i/>
          <w:lang w:val="pt-BR"/>
        </w:rPr>
        <w:t xml:space="preserve"> </w:t>
      </w:r>
      <w:r w:rsidR="00F133E6" w:rsidRPr="00C10423">
        <w:rPr>
          <w:rFonts w:ascii="GHEA Grapalat" w:hAnsi="GHEA Grapalat"/>
          <w:b/>
          <w:i/>
          <w:lang w:val="hy-AM"/>
        </w:rPr>
        <w:t>բժշկական օգնությունը և սպասարկումը</w:t>
      </w:r>
      <w:r w:rsidR="00F133E6" w:rsidRPr="00C10423">
        <w:rPr>
          <w:rFonts w:ascii="GHEA Grapalat" w:hAnsi="GHEA Grapalat"/>
          <w:lang w:val="hy-AM"/>
        </w:rPr>
        <w:t>,</w:t>
      </w:r>
      <w:bookmarkEnd w:id="1"/>
    </w:p>
    <w:p w:rsidR="00431636" w:rsidRPr="00C10423" w:rsidRDefault="00431636" w:rsidP="00431636">
      <w:pPr>
        <w:spacing w:line="276" w:lineRule="auto"/>
        <w:ind w:left="426"/>
        <w:jc w:val="both"/>
        <w:rPr>
          <w:rFonts w:ascii="GHEA Grapalat" w:hAnsi="GHEA Grapalat"/>
          <w:sz w:val="8"/>
          <w:lang w:val="hy-AM"/>
        </w:rPr>
      </w:pPr>
    </w:p>
    <w:p w:rsidR="00F133E6" w:rsidRPr="00C10423" w:rsidRDefault="00F133E6" w:rsidP="00C10423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="GHEA Grapalat" w:hAnsi="GHEA Grapalat"/>
          <w:lang w:val="hy-AM"/>
        </w:rPr>
      </w:pPr>
      <w:bookmarkStart w:id="2" w:name="_Ref478765793"/>
      <w:bookmarkStart w:id="3" w:name="_Ref478834806"/>
      <w:r w:rsidRPr="00C10423">
        <w:rPr>
          <w:rFonts w:ascii="GHEA Grapalat" w:hAnsi="GHEA Grapalat"/>
          <w:b/>
          <w:i/>
          <w:lang w:val="hy-AM"/>
        </w:rPr>
        <w:t>Արտահիվանդանոցային պայմաններում իրականացվող` հատուկ և դժվարամատչելի ախտորոշիչ հետազոտությունները</w:t>
      </w:r>
      <w:r w:rsidRPr="00C10423">
        <w:rPr>
          <w:rFonts w:ascii="GHEA Grapalat" w:hAnsi="GHEA Grapalat"/>
          <w:lang w:val="hy-AM"/>
        </w:rPr>
        <w:t xml:space="preserve">՝ համաձայն ստորև </w:t>
      </w:r>
      <w:bookmarkEnd w:id="2"/>
      <w:r w:rsidR="004A2E8E" w:rsidRPr="00C10423">
        <w:rPr>
          <w:rFonts w:ascii="GHEA Grapalat" w:hAnsi="GHEA Grapalat"/>
          <w:lang w:val="hy-AM"/>
        </w:rPr>
        <w:t>աղյուսակի</w:t>
      </w:r>
      <w:r w:rsidRPr="00C10423">
        <w:rPr>
          <w:rFonts w:ascii="GHEA Grapalat" w:hAnsi="GHEA Grapalat"/>
          <w:lang w:val="hy-AM"/>
        </w:rPr>
        <w:t>: Ընդ որում 1.2.9-1.2.19 ենթակետերում ներառված հետազոտություններն իրականացվում են համավճարային սկզբունքով</w:t>
      </w:r>
      <w:r w:rsidR="003E4C63" w:rsidRPr="00C10423">
        <w:rPr>
          <w:rFonts w:ascii="GHEA Grapalat" w:hAnsi="GHEA Grapalat"/>
          <w:lang w:val="hy-AM"/>
        </w:rPr>
        <w:t>.</w:t>
      </w:r>
      <w:r w:rsidRPr="00C10423">
        <w:rPr>
          <w:rFonts w:ascii="GHEA Grapalat" w:hAnsi="GHEA Grapalat"/>
          <w:lang w:val="hy-AM"/>
        </w:rPr>
        <w:t xml:space="preserve"> </w:t>
      </w:r>
      <w:r w:rsidR="00B170FD" w:rsidRPr="00C10423">
        <w:rPr>
          <w:rFonts w:ascii="GHEA Grapalat" w:hAnsi="GHEA Grapalat"/>
          <w:lang w:val="hy-AM"/>
        </w:rPr>
        <w:t xml:space="preserve">ստորև </w:t>
      </w:r>
      <w:r w:rsidRPr="00C10423">
        <w:rPr>
          <w:rFonts w:ascii="GHEA Grapalat" w:hAnsi="GHEA Grapalat"/>
          <w:lang w:val="hy-AM"/>
        </w:rPr>
        <w:t xml:space="preserve">նշված հետազոտությունների յուրաքանչյուր իրականացման դեպքում </w:t>
      </w:r>
      <w:r w:rsidR="00B170FD" w:rsidRPr="00C10423">
        <w:rPr>
          <w:rFonts w:ascii="GHEA Grapalat" w:hAnsi="GHEA Grapalat"/>
          <w:lang w:val="hy-AM"/>
        </w:rPr>
        <w:t xml:space="preserve">Դուք վճարում եք </w:t>
      </w:r>
      <w:r w:rsidRPr="00C10423">
        <w:rPr>
          <w:rFonts w:ascii="GHEA Grapalat" w:hAnsi="GHEA Grapalat"/>
          <w:lang w:val="hy-AM"/>
        </w:rPr>
        <w:t>համավճար</w:t>
      </w:r>
      <w:r w:rsidR="00B170FD" w:rsidRPr="00C10423">
        <w:rPr>
          <w:rStyle w:val="FootnoteReference"/>
          <w:rFonts w:ascii="GHEA Grapalat" w:hAnsi="GHEA Grapalat"/>
          <w:lang w:val="hy-AM"/>
        </w:rPr>
        <w:footnoteReference w:id="1"/>
      </w:r>
      <w:r w:rsidRPr="00C10423">
        <w:rPr>
          <w:rFonts w:ascii="GHEA Grapalat" w:hAnsi="GHEA Grapalat"/>
          <w:lang w:val="hy-AM"/>
        </w:rPr>
        <w:t xml:space="preserve">: Ձեր կողմից վճարման ենթակա համավճարի չափը ներկայացված </w:t>
      </w:r>
      <w:r w:rsidR="00D9799B" w:rsidRPr="00C10423">
        <w:rPr>
          <w:rFonts w:ascii="GHEA Grapalat" w:hAnsi="GHEA Grapalat"/>
          <w:lang w:val="hy-AM"/>
        </w:rPr>
        <w:t>է Ա</w:t>
      </w:r>
      <w:r w:rsidRPr="00C10423">
        <w:rPr>
          <w:rFonts w:ascii="GHEA Grapalat" w:hAnsi="GHEA Grapalat"/>
          <w:lang w:val="hy-AM"/>
        </w:rPr>
        <w:t>ղյուսակ 1-ում</w:t>
      </w:r>
      <w:bookmarkEnd w:id="3"/>
      <w:r w:rsidRPr="00C10423">
        <w:rPr>
          <w:rFonts w:ascii="GHEA Grapalat" w:hAnsi="GHEA Grapalat"/>
          <w:lang w:val="hy-AM"/>
        </w:rPr>
        <w:t xml:space="preserve">: </w:t>
      </w:r>
    </w:p>
    <w:p w:rsidR="004A2E8E" w:rsidRPr="00C10423" w:rsidRDefault="004A2E8E" w:rsidP="004A2E8E">
      <w:pPr>
        <w:spacing w:line="276" w:lineRule="auto"/>
        <w:ind w:left="426"/>
        <w:jc w:val="both"/>
        <w:rPr>
          <w:rFonts w:ascii="GHEA Grapalat" w:hAnsi="GHEA Grapalat"/>
          <w:sz w:val="12"/>
          <w:lang w:val="hy-AM"/>
        </w:rPr>
      </w:pPr>
    </w:p>
    <w:p w:rsidR="004A2E8E" w:rsidRPr="00C10423" w:rsidRDefault="004A2E8E" w:rsidP="00B170FD">
      <w:pPr>
        <w:spacing w:line="276" w:lineRule="auto"/>
        <w:ind w:left="426" w:right="113"/>
        <w:jc w:val="right"/>
        <w:rPr>
          <w:rFonts w:ascii="GHEA Grapalat" w:hAnsi="GHEA Grapalat"/>
        </w:rPr>
      </w:pPr>
      <w:r w:rsidRPr="00C10423">
        <w:rPr>
          <w:rFonts w:ascii="GHEA Grapalat" w:hAnsi="GHEA Grapalat"/>
        </w:rPr>
        <w:t>Աղյուսակ 1</w:t>
      </w:r>
    </w:p>
    <w:tbl>
      <w:tblPr>
        <w:tblW w:w="9497" w:type="dxa"/>
        <w:tblInd w:w="421" w:type="dxa"/>
        <w:tblLook w:val="04A0"/>
      </w:tblPr>
      <w:tblGrid>
        <w:gridCol w:w="773"/>
        <w:gridCol w:w="5749"/>
        <w:gridCol w:w="2975"/>
      </w:tblGrid>
      <w:tr w:rsidR="004A2E8E" w:rsidRPr="00C10423" w:rsidTr="000B2C31">
        <w:trPr>
          <w:trHeight w:val="285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A2E8E" w:rsidRPr="00C10423" w:rsidRDefault="004A2E8E" w:rsidP="00B170FD">
            <w:pPr>
              <w:jc w:val="center"/>
              <w:rPr>
                <w:rFonts w:ascii="GHEA Grapalat" w:hAnsi="GHEA Grapalat"/>
                <w:color w:val="000000"/>
              </w:rPr>
            </w:pPr>
            <w:r w:rsidRPr="00C10423">
              <w:rPr>
                <w:rFonts w:ascii="GHEA Grapalat" w:hAnsi="GHEA Grapalat" w:cs="GHEA Grapalat"/>
                <w:b/>
                <w:bCs/>
              </w:rPr>
              <w:t>N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E8E" w:rsidRPr="00C10423" w:rsidRDefault="004A2E8E" w:rsidP="00B170FD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C10423">
              <w:rPr>
                <w:rFonts w:ascii="GHEA Grapalat" w:hAnsi="GHEA Grapalat" w:cs="GHEA Grapalat"/>
                <w:b/>
                <w:bCs/>
              </w:rPr>
              <w:t>Հատուկ և դժվարամատչելի ախտորոշիչ հետազոտություններ</w:t>
            </w:r>
            <w:r w:rsidR="0025228A" w:rsidRPr="00C10423">
              <w:rPr>
                <w:rFonts w:ascii="GHEA Grapalat" w:hAnsi="GHEA Grapalat" w:cs="GHEA Grapalat"/>
                <w:b/>
                <w:bCs/>
              </w:rPr>
              <w:t>ի ցանկ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E8E" w:rsidRPr="00C10423" w:rsidRDefault="004A2E8E" w:rsidP="008B3D49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C10423">
              <w:rPr>
                <w:rFonts w:ascii="GHEA Grapalat" w:hAnsi="GHEA Grapalat"/>
                <w:b/>
                <w:color w:val="000000"/>
                <w:lang w:val="hy-AM"/>
              </w:rPr>
              <w:t xml:space="preserve">Արտահիվանդանոցային պայմաններում իրականացվելու դեպքում </w:t>
            </w:r>
            <w:r w:rsidR="0025228A" w:rsidRPr="00C10423">
              <w:rPr>
                <w:rFonts w:ascii="GHEA Grapalat" w:hAnsi="GHEA Grapalat"/>
                <w:b/>
                <w:color w:val="000000"/>
                <w:lang w:val="hy-AM"/>
              </w:rPr>
              <w:br/>
            </w:r>
            <w:r w:rsidRPr="00C10423">
              <w:rPr>
                <w:rFonts w:ascii="GHEA Grapalat" w:hAnsi="GHEA Grapalat"/>
                <w:b/>
                <w:color w:val="000000"/>
                <w:lang w:val="hy-AM"/>
              </w:rPr>
              <w:t>Ձեր կողմից վճարվող համավճարի չափը</w:t>
            </w:r>
            <w:r w:rsidR="008B3D49" w:rsidRPr="00C10423">
              <w:rPr>
                <w:rFonts w:ascii="GHEA Grapalat" w:hAnsi="GHEA Grapalat"/>
                <w:b/>
                <w:color w:val="000000"/>
                <w:lang w:val="hy-AM"/>
              </w:rPr>
              <w:br/>
            </w:r>
            <w:r w:rsidRPr="00C10423">
              <w:rPr>
                <w:rFonts w:ascii="GHEA Grapalat" w:hAnsi="GHEA Grapalat"/>
                <w:color w:val="000000"/>
                <w:lang w:val="hy-AM"/>
              </w:rPr>
              <w:t>(ՀՀ դրամ)</w:t>
            </w:r>
          </w:p>
        </w:tc>
      </w:tr>
      <w:tr w:rsidR="004A2E8E" w:rsidRPr="00C10423" w:rsidTr="000B2C31">
        <w:trPr>
          <w:trHeight w:val="285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2E8E" w:rsidRPr="00C10423" w:rsidRDefault="004A2E8E" w:rsidP="006B0313">
            <w:pPr>
              <w:rPr>
                <w:rFonts w:ascii="GHEA Grapalat" w:hAnsi="GHEA Grapalat"/>
                <w:color w:val="000000"/>
                <w:lang w:val="hy-AM"/>
              </w:rPr>
            </w:pPr>
            <w:r w:rsidRPr="00C10423">
              <w:rPr>
                <w:rFonts w:ascii="GHEA Grapalat" w:hAnsi="GHEA Grapalat"/>
                <w:color w:val="000000"/>
              </w:rPr>
              <w:t>1.2</w:t>
            </w:r>
            <w:r w:rsidRPr="00C10423">
              <w:rPr>
                <w:rFonts w:ascii="GHEA Grapalat" w:eastAsia="MS Mincho" w:hAnsi="GHEA Grapalat" w:cs="MS Mincho"/>
                <w:color w:val="000000"/>
                <w:lang w:val="hy-AM"/>
              </w:rPr>
              <w:t>.</w:t>
            </w:r>
            <w:r w:rsidRPr="00C10423">
              <w:rPr>
                <w:rFonts w:ascii="GHEA Grapalat" w:hAnsi="GHEA Grapalat"/>
                <w:color w:val="000000"/>
                <w:lang w:val="hy-AM"/>
              </w:rPr>
              <w:t>1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A2E8E" w:rsidRPr="00C10423" w:rsidRDefault="004A2E8E" w:rsidP="006B0313">
            <w:pPr>
              <w:rPr>
                <w:rFonts w:ascii="GHEA Grapalat" w:hAnsi="GHEA Grapalat"/>
                <w:color w:val="000000"/>
              </w:rPr>
            </w:pPr>
            <w:r w:rsidRPr="00C10423">
              <w:rPr>
                <w:rFonts w:ascii="GHEA Grapalat" w:hAnsi="GHEA Grapalat"/>
                <w:color w:val="000000"/>
              </w:rPr>
              <w:t xml:space="preserve">Էխոկարդիոգրաֆիա  դոպպլեր հետազոտությամբ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A2E8E" w:rsidRPr="00C10423" w:rsidRDefault="004A2E8E" w:rsidP="00B170FD">
            <w:pPr>
              <w:jc w:val="right"/>
              <w:rPr>
                <w:rFonts w:ascii="GHEA Grapalat" w:hAnsi="GHEA Grapalat"/>
                <w:color w:val="000000"/>
              </w:rPr>
            </w:pPr>
            <w:r w:rsidRPr="00C10423">
              <w:rPr>
                <w:rFonts w:ascii="GHEA Grapalat" w:hAnsi="GHEA Grapalat"/>
                <w:color w:val="000000"/>
              </w:rPr>
              <w:t>0</w:t>
            </w:r>
          </w:p>
        </w:tc>
      </w:tr>
      <w:tr w:rsidR="004A2E8E" w:rsidRPr="00C10423" w:rsidTr="000B2C31">
        <w:trPr>
          <w:trHeight w:val="300"/>
        </w:trPr>
        <w:tc>
          <w:tcPr>
            <w:tcW w:w="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2E8E" w:rsidRPr="00C10423" w:rsidRDefault="004A2E8E" w:rsidP="006B0313">
            <w:pPr>
              <w:rPr>
                <w:rFonts w:ascii="GHEA Grapalat" w:hAnsi="GHEA Grapalat"/>
                <w:color w:val="000000"/>
              </w:rPr>
            </w:pPr>
            <w:r w:rsidRPr="00C10423">
              <w:rPr>
                <w:rFonts w:ascii="GHEA Grapalat" w:hAnsi="GHEA Grapalat"/>
                <w:color w:val="000000"/>
              </w:rPr>
              <w:t>1.2.2</w:t>
            </w:r>
          </w:p>
        </w:tc>
        <w:tc>
          <w:tcPr>
            <w:tcW w:w="5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A2E8E" w:rsidRPr="00C10423" w:rsidRDefault="004A2E8E" w:rsidP="006B0313">
            <w:pPr>
              <w:rPr>
                <w:rFonts w:ascii="GHEA Grapalat" w:hAnsi="GHEA Grapalat"/>
                <w:color w:val="000000"/>
              </w:rPr>
            </w:pPr>
            <w:r w:rsidRPr="00C10423">
              <w:rPr>
                <w:rFonts w:ascii="GHEA Grapalat" w:hAnsi="GHEA Grapalat"/>
                <w:color w:val="000000"/>
              </w:rPr>
              <w:t xml:space="preserve">Էզոֆագոգաստրոդուոդենոսկոպիա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A2E8E" w:rsidRPr="00C10423" w:rsidRDefault="004A2E8E" w:rsidP="00B170FD">
            <w:pPr>
              <w:jc w:val="right"/>
              <w:rPr>
                <w:rFonts w:ascii="GHEA Grapalat" w:hAnsi="GHEA Grapalat"/>
                <w:color w:val="000000"/>
              </w:rPr>
            </w:pPr>
            <w:r w:rsidRPr="00C10423">
              <w:rPr>
                <w:rFonts w:ascii="GHEA Grapalat" w:hAnsi="GHEA Grapalat"/>
                <w:color w:val="000000"/>
              </w:rPr>
              <w:t>0</w:t>
            </w:r>
          </w:p>
        </w:tc>
      </w:tr>
      <w:tr w:rsidR="004A2E8E" w:rsidRPr="00C10423" w:rsidTr="000B2C31">
        <w:trPr>
          <w:trHeight w:val="540"/>
        </w:trPr>
        <w:tc>
          <w:tcPr>
            <w:tcW w:w="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2E8E" w:rsidRPr="00C10423" w:rsidRDefault="004A2E8E" w:rsidP="006B0313">
            <w:pPr>
              <w:rPr>
                <w:rFonts w:ascii="GHEA Grapalat" w:hAnsi="GHEA Grapalat"/>
                <w:color w:val="000000"/>
              </w:rPr>
            </w:pPr>
            <w:r w:rsidRPr="00C10423">
              <w:rPr>
                <w:rFonts w:ascii="GHEA Grapalat" w:hAnsi="GHEA Grapalat"/>
                <w:color w:val="000000"/>
              </w:rPr>
              <w:t>1.2.3</w:t>
            </w:r>
          </w:p>
        </w:tc>
        <w:tc>
          <w:tcPr>
            <w:tcW w:w="5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A2E8E" w:rsidRPr="00C10423" w:rsidRDefault="004A2E8E" w:rsidP="006B0313">
            <w:pPr>
              <w:rPr>
                <w:rFonts w:ascii="GHEA Grapalat" w:hAnsi="GHEA Grapalat"/>
                <w:color w:val="000000"/>
                <w:lang w:val="hy-AM"/>
              </w:rPr>
            </w:pPr>
            <w:r w:rsidRPr="00C10423">
              <w:rPr>
                <w:rFonts w:ascii="GHEA Grapalat" w:hAnsi="GHEA Grapalat"/>
                <w:color w:val="000000"/>
                <w:lang w:val="hy-AM"/>
              </w:rPr>
              <w:t>Ռենտգենոգրաֆիա՝ ն/ե հեղուկ կոնտրաստավորմամբ (ներառյալ կոնտրաստ նյութի արժեքը)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A2E8E" w:rsidRPr="00C10423" w:rsidRDefault="004A2E8E" w:rsidP="00B170FD">
            <w:pPr>
              <w:jc w:val="right"/>
              <w:rPr>
                <w:rFonts w:ascii="GHEA Grapalat" w:hAnsi="GHEA Grapalat"/>
                <w:color w:val="000000"/>
              </w:rPr>
            </w:pPr>
            <w:r w:rsidRPr="00C10423">
              <w:rPr>
                <w:rFonts w:ascii="GHEA Grapalat" w:hAnsi="GHEA Grapalat"/>
                <w:color w:val="000000"/>
              </w:rPr>
              <w:t>0</w:t>
            </w:r>
          </w:p>
        </w:tc>
      </w:tr>
      <w:tr w:rsidR="004A2E8E" w:rsidRPr="00C10423" w:rsidTr="000B2C31">
        <w:trPr>
          <w:trHeight w:val="300"/>
        </w:trPr>
        <w:tc>
          <w:tcPr>
            <w:tcW w:w="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2E8E" w:rsidRPr="00C10423" w:rsidRDefault="004A2E8E" w:rsidP="006B0313">
            <w:pPr>
              <w:rPr>
                <w:rFonts w:ascii="GHEA Grapalat" w:hAnsi="GHEA Grapalat"/>
                <w:color w:val="000000"/>
              </w:rPr>
            </w:pPr>
            <w:r w:rsidRPr="00C10423">
              <w:rPr>
                <w:rFonts w:ascii="GHEA Grapalat" w:hAnsi="GHEA Grapalat"/>
                <w:color w:val="000000"/>
              </w:rPr>
              <w:t>1.2.4</w:t>
            </w:r>
          </w:p>
        </w:tc>
        <w:tc>
          <w:tcPr>
            <w:tcW w:w="5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A2E8E" w:rsidRPr="00C10423" w:rsidRDefault="004A2E8E" w:rsidP="006B0313">
            <w:pPr>
              <w:rPr>
                <w:rFonts w:ascii="GHEA Grapalat" w:hAnsi="GHEA Grapalat"/>
                <w:color w:val="000000"/>
              </w:rPr>
            </w:pPr>
            <w:r w:rsidRPr="00C10423">
              <w:rPr>
                <w:rFonts w:ascii="GHEA Grapalat" w:hAnsi="GHEA Grapalat"/>
                <w:color w:val="000000"/>
              </w:rPr>
              <w:t xml:space="preserve">Կոլոնոսկոպիա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A2E8E" w:rsidRPr="00C10423" w:rsidRDefault="004A2E8E" w:rsidP="00B170FD">
            <w:pPr>
              <w:jc w:val="right"/>
              <w:rPr>
                <w:rFonts w:ascii="GHEA Grapalat" w:hAnsi="GHEA Grapalat"/>
                <w:color w:val="000000"/>
              </w:rPr>
            </w:pPr>
            <w:r w:rsidRPr="00C10423">
              <w:rPr>
                <w:rFonts w:ascii="GHEA Grapalat" w:hAnsi="GHEA Grapalat"/>
                <w:color w:val="000000"/>
              </w:rPr>
              <w:t>0</w:t>
            </w:r>
          </w:p>
        </w:tc>
      </w:tr>
      <w:tr w:rsidR="004A2E8E" w:rsidRPr="00C10423" w:rsidTr="000B2C31">
        <w:trPr>
          <w:trHeight w:val="300"/>
        </w:trPr>
        <w:tc>
          <w:tcPr>
            <w:tcW w:w="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2E8E" w:rsidRPr="00C10423" w:rsidRDefault="004A2E8E" w:rsidP="006B0313">
            <w:pPr>
              <w:rPr>
                <w:rFonts w:ascii="GHEA Grapalat" w:hAnsi="GHEA Grapalat"/>
                <w:color w:val="000000"/>
              </w:rPr>
            </w:pPr>
            <w:r w:rsidRPr="00C10423">
              <w:rPr>
                <w:rFonts w:ascii="GHEA Grapalat" w:hAnsi="GHEA Grapalat"/>
                <w:color w:val="000000"/>
              </w:rPr>
              <w:t>1.2.5</w:t>
            </w:r>
          </w:p>
        </w:tc>
        <w:tc>
          <w:tcPr>
            <w:tcW w:w="5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A2E8E" w:rsidRPr="00C10423" w:rsidRDefault="004A2E8E" w:rsidP="006B0313">
            <w:pPr>
              <w:rPr>
                <w:rFonts w:ascii="GHEA Grapalat" w:hAnsi="GHEA Grapalat"/>
                <w:color w:val="000000"/>
              </w:rPr>
            </w:pPr>
            <w:r w:rsidRPr="00C10423">
              <w:rPr>
                <w:rFonts w:ascii="GHEA Grapalat" w:hAnsi="GHEA Grapalat"/>
                <w:color w:val="000000"/>
              </w:rPr>
              <w:t>Մամոգրաֆիա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A2E8E" w:rsidRPr="00C10423" w:rsidRDefault="004A2E8E" w:rsidP="00B170FD">
            <w:pPr>
              <w:jc w:val="right"/>
              <w:rPr>
                <w:rFonts w:ascii="GHEA Grapalat" w:hAnsi="GHEA Grapalat"/>
                <w:color w:val="000000"/>
              </w:rPr>
            </w:pPr>
            <w:r w:rsidRPr="00C10423">
              <w:rPr>
                <w:rFonts w:ascii="GHEA Grapalat" w:hAnsi="GHEA Grapalat"/>
                <w:color w:val="000000"/>
              </w:rPr>
              <w:t>0</w:t>
            </w:r>
          </w:p>
        </w:tc>
      </w:tr>
      <w:tr w:rsidR="004A2E8E" w:rsidRPr="00C10423" w:rsidTr="000B2C31">
        <w:trPr>
          <w:trHeight w:val="540"/>
        </w:trPr>
        <w:tc>
          <w:tcPr>
            <w:tcW w:w="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2E8E" w:rsidRPr="00C10423" w:rsidRDefault="004A2E8E" w:rsidP="006B0313">
            <w:pPr>
              <w:rPr>
                <w:rFonts w:ascii="GHEA Grapalat" w:hAnsi="GHEA Grapalat"/>
                <w:color w:val="000000"/>
              </w:rPr>
            </w:pPr>
            <w:r w:rsidRPr="00C10423">
              <w:rPr>
                <w:rFonts w:ascii="GHEA Grapalat" w:hAnsi="GHEA Grapalat"/>
                <w:color w:val="000000"/>
              </w:rPr>
              <w:t>1.2.6</w:t>
            </w:r>
          </w:p>
        </w:tc>
        <w:tc>
          <w:tcPr>
            <w:tcW w:w="5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A2E8E" w:rsidRPr="00C10423" w:rsidRDefault="004A2E8E" w:rsidP="006B0313">
            <w:pPr>
              <w:rPr>
                <w:rFonts w:ascii="GHEA Grapalat" w:hAnsi="GHEA Grapalat"/>
                <w:color w:val="000000"/>
                <w:lang w:val="hy-AM"/>
              </w:rPr>
            </w:pPr>
            <w:r w:rsidRPr="00C10423">
              <w:rPr>
                <w:rFonts w:ascii="GHEA Grapalat" w:hAnsi="GHEA Grapalat"/>
                <w:color w:val="000000"/>
                <w:lang w:val="hy-AM"/>
              </w:rPr>
              <w:t>Էլեկտրոկարդիոգրաֆիա չափավորված ծանրաբեռնվածությամբ (տրեդմիլ-տեստ, վելոէրգոմետրիա)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A2E8E" w:rsidRPr="00C10423" w:rsidRDefault="004A2E8E" w:rsidP="00B170FD">
            <w:pPr>
              <w:jc w:val="right"/>
              <w:rPr>
                <w:rFonts w:ascii="GHEA Grapalat" w:hAnsi="GHEA Grapalat"/>
                <w:color w:val="000000"/>
              </w:rPr>
            </w:pPr>
            <w:r w:rsidRPr="00C10423">
              <w:rPr>
                <w:rFonts w:ascii="GHEA Grapalat" w:hAnsi="GHEA Grapalat"/>
                <w:color w:val="000000"/>
              </w:rPr>
              <w:t>0</w:t>
            </w:r>
          </w:p>
        </w:tc>
      </w:tr>
      <w:tr w:rsidR="004A2E8E" w:rsidRPr="00C10423" w:rsidTr="000B2C31">
        <w:trPr>
          <w:trHeight w:val="300"/>
        </w:trPr>
        <w:tc>
          <w:tcPr>
            <w:tcW w:w="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2E8E" w:rsidRPr="00C10423" w:rsidRDefault="004A2E8E" w:rsidP="006B0313">
            <w:pPr>
              <w:rPr>
                <w:rFonts w:ascii="GHEA Grapalat" w:hAnsi="GHEA Grapalat"/>
                <w:color w:val="000000"/>
              </w:rPr>
            </w:pPr>
            <w:r w:rsidRPr="00C10423">
              <w:rPr>
                <w:rFonts w:ascii="GHEA Grapalat" w:hAnsi="GHEA Grapalat"/>
                <w:color w:val="000000"/>
              </w:rPr>
              <w:t>1.2.7</w:t>
            </w:r>
          </w:p>
        </w:tc>
        <w:tc>
          <w:tcPr>
            <w:tcW w:w="5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A2E8E" w:rsidRPr="00C10423" w:rsidRDefault="004A2E8E" w:rsidP="006B0313">
            <w:pPr>
              <w:rPr>
                <w:rFonts w:ascii="GHEA Grapalat" w:hAnsi="GHEA Grapalat"/>
                <w:color w:val="000000"/>
              </w:rPr>
            </w:pPr>
            <w:r w:rsidRPr="00C10423">
              <w:rPr>
                <w:rFonts w:ascii="GHEA Grapalat" w:hAnsi="GHEA Grapalat"/>
                <w:color w:val="000000"/>
              </w:rPr>
              <w:t xml:space="preserve">Հոլտեր մոնիտորինգ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A2E8E" w:rsidRPr="00C10423" w:rsidRDefault="004A2E8E" w:rsidP="00B170FD">
            <w:pPr>
              <w:jc w:val="right"/>
              <w:rPr>
                <w:rFonts w:ascii="GHEA Grapalat" w:hAnsi="GHEA Grapalat"/>
                <w:color w:val="000000"/>
              </w:rPr>
            </w:pPr>
            <w:r w:rsidRPr="00C10423">
              <w:rPr>
                <w:rFonts w:ascii="GHEA Grapalat" w:hAnsi="GHEA Grapalat"/>
                <w:color w:val="000000"/>
              </w:rPr>
              <w:t>0</w:t>
            </w:r>
          </w:p>
        </w:tc>
      </w:tr>
      <w:tr w:rsidR="004A2E8E" w:rsidRPr="00C10423" w:rsidTr="000B2C31">
        <w:trPr>
          <w:trHeight w:val="540"/>
        </w:trPr>
        <w:tc>
          <w:tcPr>
            <w:tcW w:w="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2E8E" w:rsidRPr="00C10423" w:rsidRDefault="004A2E8E" w:rsidP="006B0313">
            <w:pPr>
              <w:rPr>
                <w:rFonts w:ascii="GHEA Grapalat" w:hAnsi="GHEA Grapalat"/>
                <w:color w:val="000000"/>
              </w:rPr>
            </w:pPr>
            <w:r w:rsidRPr="00C10423">
              <w:rPr>
                <w:rFonts w:ascii="GHEA Grapalat" w:hAnsi="GHEA Grapalat"/>
                <w:color w:val="000000"/>
              </w:rPr>
              <w:t>1.2.8</w:t>
            </w:r>
          </w:p>
        </w:tc>
        <w:tc>
          <w:tcPr>
            <w:tcW w:w="5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A2E8E" w:rsidRPr="00C10423" w:rsidRDefault="004A2E8E" w:rsidP="006B0313">
            <w:pPr>
              <w:rPr>
                <w:rFonts w:ascii="GHEA Grapalat" w:hAnsi="GHEA Grapalat"/>
                <w:color w:val="000000"/>
                <w:lang w:val="hy-AM"/>
              </w:rPr>
            </w:pPr>
            <w:r w:rsidRPr="00C10423">
              <w:rPr>
                <w:rFonts w:ascii="GHEA Grapalat" w:hAnsi="GHEA Grapalat"/>
                <w:color w:val="000000"/>
                <w:lang w:val="hy-AM"/>
              </w:rPr>
              <w:t>Ռադիոնուկլիդային ախտորոշման հետազոտություններ՝ երիկամներ, լյարդ, ոսկրեր, թոքեր և այլն,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A2E8E" w:rsidRPr="00C10423" w:rsidRDefault="004A2E8E" w:rsidP="00B170FD">
            <w:pPr>
              <w:jc w:val="right"/>
              <w:rPr>
                <w:rFonts w:ascii="GHEA Grapalat" w:hAnsi="GHEA Grapalat"/>
                <w:color w:val="000000"/>
              </w:rPr>
            </w:pPr>
            <w:r w:rsidRPr="00C10423">
              <w:rPr>
                <w:rFonts w:ascii="GHEA Grapalat" w:hAnsi="GHEA Grapalat"/>
                <w:color w:val="000000"/>
              </w:rPr>
              <w:t>0</w:t>
            </w:r>
          </w:p>
        </w:tc>
      </w:tr>
      <w:tr w:rsidR="004A2E8E" w:rsidRPr="00C10423" w:rsidTr="000B2C31">
        <w:trPr>
          <w:trHeight w:val="540"/>
        </w:trPr>
        <w:tc>
          <w:tcPr>
            <w:tcW w:w="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2E8E" w:rsidRPr="00C10423" w:rsidRDefault="004A2E8E" w:rsidP="006B0313">
            <w:pPr>
              <w:rPr>
                <w:rFonts w:ascii="GHEA Grapalat" w:hAnsi="GHEA Grapalat"/>
                <w:color w:val="000000"/>
              </w:rPr>
            </w:pPr>
            <w:r w:rsidRPr="00C10423">
              <w:rPr>
                <w:rFonts w:ascii="GHEA Grapalat" w:hAnsi="GHEA Grapalat"/>
                <w:color w:val="000000"/>
              </w:rPr>
              <w:t>1.2.9</w:t>
            </w:r>
          </w:p>
        </w:tc>
        <w:tc>
          <w:tcPr>
            <w:tcW w:w="5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A2E8E" w:rsidRPr="00C10423" w:rsidRDefault="004A2E8E" w:rsidP="006B0313">
            <w:pPr>
              <w:rPr>
                <w:rFonts w:ascii="GHEA Grapalat" w:hAnsi="GHEA Grapalat"/>
                <w:color w:val="000000"/>
                <w:lang w:val="hy-AM"/>
              </w:rPr>
            </w:pPr>
            <w:r w:rsidRPr="00C10423">
              <w:rPr>
                <w:rFonts w:ascii="GHEA Grapalat" w:hAnsi="GHEA Grapalat"/>
                <w:color w:val="000000"/>
                <w:lang w:val="hy-AM"/>
              </w:rPr>
              <w:t>Համակարգչային տոմոգրաֆիա 1 հատված, առանց ն/ե կոնտրաստավորման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A2E8E" w:rsidRPr="00C10423" w:rsidRDefault="004A2E8E" w:rsidP="00B170FD">
            <w:pPr>
              <w:jc w:val="right"/>
              <w:rPr>
                <w:rFonts w:ascii="GHEA Grapalat" w:hAnsi="GHEA Grapalat"/>
                <w:color w:val="000000"/>
              </w:rPr>
            </w:pPr>
            <w:r w:rsidRPr="00C10423">
              <w:rPr>
                <w:rFonts w:ascii="GHEA Grapalat" w:hAnsi="GHEA Grapalat"/>
                <w:color w:val="000000"/>
              </w:rPr>
              <w:t>5,000</w:t>
            </w:r>
          </w:p>
        </w:tc>
      </w:tr>
      <w:tr w:rsidR="004A2E8E" w:rsidRPr="00C10423" w:rsidTr="000B2C31">
        <w:trPr>
          <w:trHeight w:val="540"/>
        </w:trPr>
        <w:tc>
          <w:tcPr>
            <w:tcW w:w="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2E8E" w:rsidRPr="00C10423" w:rsidRDefault="004A2E8E" w:rsidP="006B0313">
            <w:pPr>
              <w:rPr>
                <w:rFonts w:ascii="GHEA Grapalat" w:hAnsi="GHEA Grapalat"/>
                <w:color w:val="000000"/>
              </w:rPr>
            </w:pPr>
            <w:r w:rsidRPr="00C10423">
              <w:rPr>
                <w:rFonts w:ascii="GHEA Grapalat" w:hAnsi="GHEA Grapalat"/>
                <w:color w:val="000000"/>
              </w:rPr>
              <w:t>1.2.10</w:t>
            </w:r>
          </w:p>
        </w:tc>
        <w:tc>
          <w:tcPr>
            <w:tcW w:w="5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A2E8E" w:rsidRPr="00C10423" w:rsidRDefault="004A2E8E" w:rsidP="006B0313">
            <w:pPr>
              <w:rPr>
                <w:rFonts w:ascii="GHEA Grapalat" w:hAnsi="GHEA Grapalat"/>
                <w:color w:val="000000"/>
                <w:lang w:val="hy-AM"/>
              </w:rPr>
            </w:pPr>
            <w:r w:rsidRPr="00C10423">
              <w:rPr>
                <w:rFonts w:ascii="GHEA Grapalat" w:hAnsi="GHEA Grapalat"/>
                <w:color w:val="000000"/>
                <w:lang w:val="hy-AM"/>
              </w:rPr>
              <w:t>Համակարգչային տոմոգրաֆիա 2 հատված առանց ն/ե կոնտրաստավորման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A2E8E" w:rsidRPr="00C10423" w:rsidRDefault="004A2E8E" w:rsidP="00B170FD">
            <w:pPr>
              <w:jc w:val="right"/>
              <w:rPr>
                <w:rFonts w:ascii="GHEA Grapalat" w:hAnsi="GHEA Grapalat"/>
                <w:color w:val="000000"/>
              </w:rPr>
            </w:pPr>
            <w:r w:rsidRPr="00C10423">
              <w:rPr>
                <w:rFonts w:ascii="GHEA Grapalat" w:hAnsi="GHEA Grapalat"/>
                <w:color w:val="000000"/>
              </w:rPr>
              <w:t>6,000</w:t>
            </w:r>
          </w:p>
        </w:tc>
      </w:tr>
      <w:tr w:rsidR="004A2E8E" w:rsidRPr="00C10423" w:rsidTr="000B2C31">
        <w:trPr>
          <w:trHeight w:val="540"/>
        </w:trPr>
        <w:tc>
          <w:tcPr>
            <w:tcW w:w="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2E8E" w:rsidRPr="00C10423" w:rsidRDefault="004A2E8E" w:rsidP="006B0313">
            <w:pPr>
              <w:rPr>
                <w:rFonts w:ascii="GHEA Grapalat" w:hAnsi="GHEA Grapalat"/>
                <w:color w:val="000000"/>
              </w:rPr>
            </w:pPr>
            <w:r w:rsidRPr="00C10423">
              <w:rPr>
                <w:rFonts w:ascii="GHEA Grapalat" w:hAnsi="GHEA Grapalat"/>
                <w:color w:val="000000"/>
              </w:rPr>
              <w:t>1.2.11</w:t>
            </w:r>
          </w:p>
        </w:tc>
        <w:tc>
          <w:tcPr>
            <w:tcW w:w="5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A2E8E" w:rsidRPr="00C10423" w:rsidRDefault="004A2E8E" w:rsidP="006B0313">
            <w:pPr>
              <w:rPr>
                <w:rFonts w:ascii="GHEA Grapalat" w:hAnsi="GHEA Grapalat"/>
                <w:color w:val="000000"/>
                <w:lang w:val="hy-AM"/>
              </w:rPr>
            </w:pPr>
            <w:r w:rsidRPr="00C10423">
              <w:rPr>
                <w:rFonts w:ascii="GHEA Grapalat" w:hAnsi="GHEA Grapalat"/>
                <w:color w:val="000000"/>
                <w:lang w:val="hy-AM"/>
              </w:rPr>
              <w:t>Համակարգչային տոմոգրաֆիա 3 և ավել հատվածներ առանց ն/ե կոնտրաստավորման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A2E8E" w:rsidRPr="00C10423" w:rsidRDefault="004A2E8E" w:rsidP="00B170FD">
            <w:pPr>
              <w:jc w:val="right"/>
              <w:rPr>
                <w:rFonts w:ascii="GHEA Grapalat" w:hAnsi="GHEA Grapalat"/>
                <w:color w:val="000000"/>
              </w:rPr>
            </w:pPr>
            <w:r w:rsidRPr="00C10423">
              <w:rPr>
                <w:rFonts w:ascii="GHEA Grapalat" w:hAnsi="GHEA Grapalat"/>
                <w:color w:val="000000"/>
              </w:rPr>
              <w:t>7,500</w:t>
            </w:r>
          </w:p>
        </w:tc>
      </w:tr>
      <w:tr w:rsidR="004A2E8E" w:rsidRPr="00C10423" w:rsidTr="000B2C31">
        <w:trPr>
          <w:trHeight w:val="570"/>
        </w:trPr>
        <w:tc>
          <w:tcPr>
            <w:tcW w:w="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2E8E" w:rsidRPr="00C10423" w:rsidRDefault="004A2E8E" w:rsidP="006B0313">
            <w:pPr>
              <w:rPr>
                <w:rFonts w:ascii="GHEA Grapalat" w:hAnsi="GHEA Grapalat"/>
                <w:color w:val="000000"/>
              </w:rPr>
            </w:pPr>
            <w:r w:rsidRPr="00C10423">
              <w:rPr>
                <w:rFonts w:ascii="GHEA Grapalat" w:hAnsi="GHEA Grapalat"/>
                <w:color w:val="000000"/>
              </w:rPr>
              <w:t>1.2.12</w:t>
            </w:r>
          </w:p>
        </w:tc>
        <w:tc>
          <w:tcPr>
            <w:tcW w:w="5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A2E8E" w:rsidRPr="00C10423" w:rsidRDefault="004A2E8E" w:rsidP="006B0313">
            <w:pPr>
              <w:rPr>
                <w:rFonts w:ascii="GHEA Grapalat" w:hAnsi="GHEA Grapalat"/>
                <w:color w:val="000000"/>
                <w:lang w:val="hy-AM"/>
              </w:rPr>
            </w:pPr>
            <w:r w:rsidRPr="00C10423">
              <w:rPr>
                <w:rFonts w:ascii="GHEA Grapalat" w:hAnsi="GHEA Grapalat"/>
                <w:color w:val="000000"/>
                <w:lang w:val="hy-AM"/>
              </w:rPr>
              <w:t>Համակարգչային տոմոգրաֆիկ անգիոգրաֆիա կամ համակարգչային տոմոգրաֆիա ն/ե կոնտրաստավորմամբ` 1 հատվածի (ներառյալ  կոնտրաստ նյութի արժեքը)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A2E8E" w:rsidRPr="00C10423" w:rsidRDefault="004A2E8E" w:rsidP="00B170FD">
            <w:pPr>
              <w:jc w:val="right"/>
              <w:rPr>
                <w:rFonts w:ascii="GHEA Grapalat" w:hAnsi="GHEA Grapalat"/>
                <w:color w:val="000000"/>
              </w:rPr>
            </w:pPr>
            <w:r w:rsidRPr="00C10423">
              <w:rPr>
                <w:rFonts w:ascii="GHEA Grapalat" w:hAnsi="GHEA Grapalat"/>
                <w:color w:val="000000"/>
              </w:rPr>
              <w:t>8,500</w:t>
            </w:r>
          </w:p>
        </w:tc>
      </w:tr>
      <w:tr w:rsidR="004A2E8E" w:rsidRPr="00C10423" w:rsidTr="000B2C31">
        <w:trPr>
          <w:trHeight w:val="525"/>
        </w:trPr>
        <w:tc>
          <w:tcPr>
            <w:tcW w:w="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2E8E" w:rsidRPr="00C10423" w:rsidRDefault="004A2E8E" w:rsidP="006B0313">
            <w:pPr>
              <w:rPr>
                <w:rFonts w:ascii="GHEA Grapalat" w:hAnsi="GHEA Grapalat"/>
                <w:color w:val="000000"/>
              </w:rPr>
            </w:pPr>
            <w:r w:rsidRPr="00C10423">
              <w:rPr>
                <w:rFonts w:ascii="GHEA Grapalat" w:hAnsi="GHEA Grapalat"/>
                <w:color w:val="000000"/>
              </w:rPr>
              <w:t>1.2.13</w:t>
            </w:r>
          </w:p>
        </w:tc>
        <w:tc>
          <w:tcPr>
            <w:tcW w:w="5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A2E8E" w:rsidRPr="00C10423" w:rsidRDefault="004A2E8E" w:rsidP="006B0313">
            <w:pPr>
              <w:rPr>
                <w:rFonts w:ascii="GHEA Grapalat" w:hAnsi="GHEA Grapalat"/>
                <w:color w:val="000000"/>
                <w:lang w:val="hy-AM"/>
              </w:rPr>
            </w:pPr>
            <w:r w:rsidRPr="00C10423">
              <w:rPr>
                <w:rFonts w:ascii="GHEA Grapalat" w:hAnsi="GHEA Grapalat"/>
                <w:color w:val="000000"/>
                <w:lang w:val="hy-AM"/>
              </w:rPr>
              <w:t>Համակարգչային տոմոգրաֆիկ անգիոգրաֆիա կամ համակարգչային տոմոգրաֆիա ն/ե կոնտրաստավորմամբ` 2 հատվածի (ներառյալ  կոնտրաստ նյութի արժեքը)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A2E8E" w:rsidRPr="00C10423" w:rsidRDefault="004A2E8E" w:rsidP="00B170FD">
            <w:pPr>
              <w:jc w:val="right"/>
              <w:rPr>
                <w:rFonts w:ascii="GHEA Grapalat" w:hAnsi="GHEA Grapalat"/>
                <w:color w:val="000000"/>
              </w:rPr>
            </w:pPr>
            <w:r w:rsidRPr="00C10423">
              <w:rPr>
                <w:rFonts w:ascii="GHEA Grapalat" w:hAnsi="GHEA Grapalat"/>
                <w:color w:val="000000"/>
              </w:rPr>
              <w:t>12,000</w:t>
            </w:r>
          </w:p>
        </w:tc>
      </w:tr>
      <w:tr w:rsidR="004A2E8E" w:rsidRPr="00C10423" w:rsidTr="000B2C31">
        <w:trPr>
          <w:trHeight w:val="570"/>
        </w:trPr>
        <w:tc>
          <w:tcPr>
            <w:tcW w:w="72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4A2E8E" w:rsidRPr="00C10423" w:rsidRDefault="004A2E8E" w:rsidP="006B0313">
            <w:pPr>
              <w:rPr>
                <w:rFonts w:ascii="GHEA Grapalat" w:hAnsi="GHEA Grapalat"/>
                <w:color w:val="000000"/>
              </w:rPr>
            </w:pPr>
            <w:r w:rsidRPr="00C10423">
              <w:rPr>
                <w:rFonts w:ascii="GHEA Grapalat" w:hAnsi="GHEA Grapalat"/>
                <w:color w:val="000000"/>
              </w:rPr>
              <w:lastRenderedPageBreak/>
              <w:t>1.2.14</w:t>
            </w:r>
          </w:p>
        </w:tc>
        <w:tc>
          <w:tcPr>
            <w:tcW w:w="57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A2E8E" w:rsidRPr="00C10423" w:rsidRDefault="004A2E8E" w:rsidP="006B0313">
            <w:pPr>
              <w:rPr>
                <w:rFonts w:ascii="GHEA Grapalat" w:hAnsi="GHEA Grapalat"/>
                <w:color w:val="000000"/>
                <w:lang w:val="hy-AM"/>
              </w:rPr>
            </w:pPr>
            <w:r w:rsidRPr="00C10423">
              <w:rPr>
                <w:rFonts w:ascii="GHEA Grapalat" w:hAnsi="GHEA Grapalat"/>
                <w:color w:val="000000"/>
                <w:lang w:val="hy-AM"/>
              </w:rPr>
              <w:t>Համակարգչային տոմոգրաֆիկ անգիոգրաֆիա կամ համակարգչային տոմոգրաֆիա ն/ե կոնտրաստավորմամբ` 3 հատվածի (ներառյալ  կոնտրաստ նյութի արժեքը)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A2E8E" w:rsidRPr="00C10423" w:rsidRDefault="004A2E8E" w:rsidP="00B170FD">
            <w:pPr>
              <w:jc w:val="right"/>
              <w:rPr>
                <w:rFonts w:ascii="GHEA Grapalat" w:hAnsi="GHEA Grapalat"/>
                <w:color w:val="000000"/>
              </w:rPr>
            </w:pPr>
            <w:r w:rsidRPr="00C10423">
              <w:rPr>
                <w:rFonts w:ascii="GHEA Grapalat" w:hAnsi="GHEA Grapalat"/>
                <w:color w:val="000000"/>
              </w:rPr>
              <w:t>14,000</w:t>
            </w:r>
          </w:p>
        </w:tc>
      </w:tr>
      <w:tr w:rsidR="004A2E8E" w:rsidRPr="00C10423" w:rsidTr="000B2C31">
        <w:trPr>
          <w:trHeight w:val="60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2E8E" w:rsidRPr="00C10423" w:rsidRDefault="004A2E8E" w:rsidP="006B0313">
            <w:pPr>
              <w:rPr>
                <w:rFonts w:ascii="GHEA Grapalat" w:hAnsi="GHEA Grapalat"/>
                <w:color w:val="000000"/>
              </w:rPr>
            </w:pPr>
            <w:r w:rsidRPr="00C10423">
              <w:rPr>
                <w:rFonts w:ascii="GHEA Grapalat" w:hAnsi="GHEA Grapalat"/>
                <w:color w:val="000000"/>
              </w:rPr>
              <w:t>1.2.15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E8E" w:rsidRPr="00C10423" w:rsidRDefault="004A2E8E" w:rsidP="006B0313">
            <w:pPr>
              <w:rPr>
                <w:rFonts w:ascii="GHEA Grapalat" w:hAnsi="GHEA Grapalat"/>
                <w:color w:val="000000"/>
                <w:lang w:val="hy-AM"/>
              </w:rPr>
            </w:pPr>
            <w:r w:rsidRPr="00C10423">
              <w:rPr>
                <w:rFonts w:ascii="GHEA Grapalat" w:hAnsi="GHEA Grapalat"/>
                <w:color w:val="000000"/>
                <w:lang w:val="hy-AM"/>
              </w:rPr>
              <w:t>Մագնիսական-ռեզոնանսային տոմոգրաֆիա 1 հատված (առանց կոնտրաստ նյութի արժեքի), անկախ սարքի հզորությունից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E8E" w:rsidRPr="00C10423" w:rsidRDefault="004A2E8E" w:rsidP="00B170FD">
            <w:pPr>
              <w:jc w:val="right"/>
              <w:rPr>
                <w:rFonts w:ascii="GHEA Grapalat" w:hAnsi="GHEA Grapalat"/>
                <w:color w:val="000000"/>
              </w:rPr>
            </w:pPr>
            <w:r w:rsidRPr="00C10423">
              <w:rPr>
                <w:rFonts w:ascii="GHEA Grapalat" w:hAnsi="GHEA Grapalat"/>
                <w:color w:val="000000"/>
              </w:rPr>
              <w:t>15,000</w:t>
            </w:r>
          </w:p>
        </w:tc>
      </w:tr>
      <w:tr w:rsidR="004A2E8E" w:rsidRPr="00C10423" w:rsidTr="000B2C31">
        <w:trPr>
          <w:trHeight w:val="555"/>
        </w:trPr>
        <w:tc>
          <w:tcPr>
            <w:tcW w:w="7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2E8E" w:rsidRPr="00C10423" w:rsidRDefault="004A2E8E" w:rsidP="006B0313">
            <w:pPr>
              <w:rPr>
                <w:rFonts w:ascii="GHEA Grapalat" w:hAnsi="GHEA Grapalat"/>
                <w:color w:val="000000"/>
              </w:rPr>
            </w:pPr>
            <w:r w:rsidRPr="00C10423">
              <w:rPr>
                <w:rFonts w:ascii="GHEA Grapalat" w:hAnsi="GHEA Grapalat"/>
                <w:color w:val="000000"/>
              </w:rPr>
              <w:t>1.2.16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A2E8E" w:rsidRPr="00C10423" w:rsidRDefault="004A2E8E" w:rsidP="006B0313">
            <w:pPr>
              <w:rPr>
                <w:rFonts w:ascii="GHEA Grapalat" w:hAnsi="GHEA Grapalat"/>
                <w:color w:val="000000"/>
                <w:lang w:val="hy-AM"/>
              </w:rPr>
            </w:pPr>
            <w:r w:rsidRPr="00C10423">
              <w:rPr>
                <w:rFonts w:ascii="GHEA Grapalat" w:hAnsi="GHEA Grapalat"/>
                <w:color w:val="000000"/>
                <w:lang w:val="hy-AM"/>
              </w:rPr>
              <w:t>Մագնիսական-ռեզոնանսային տոմոգրաֆիա 2 հատված (առանց կոնտրաստ նյութի արժեքի), անկախ սարքի հզորությունից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A2E8E" w:rsidRPr="00C10423" w:rsidRDefault="004A2E8E" w:rsidP="00B170FD">
            <w:pPr>
              <w:jc w:val="right"/>
              <w:rPr>
                <w:rFonts w:ascii="GHEA Grapalat" w:hAnsi="GHEA Grapalat"/>
                <w:color w:val="000000"/>
              </w:rPr>
            </w:pPr>
            <w:r w:rsidRPr="00C10423">
              <w:rPr>
                <w:rFonts w:ascii="GHEA Grapalat" w:hAnsi="GHEA Grapalat"/>
                <w:color w:val="000000"/>
              </w:rPr>
              <w:t>25,000</w:t>
            </w:r>
          </w:p>
        </w:tc>
      </w:tr>
      <w:tr w:rsidR="004A2E8E" w:rsidRPr="00C10423" w:rsidTr="000B2C31">
        <w:trPr>
          <w:trHeight w:val="855"/>
        </w:trPr>
        <w:tc>
          <w:tcPr>
            <w:tcW w:w="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2E8E" w:rsidRPr="00C10423" w:rsidRDefault="004A2E8E" w:rsidP="006B0313">
            <w:pPr>
              <w:rPr>
                <w:rFonts w:ascii="GHEA Grapalat" w:hAnsi="GHEA Grapalat"/>
                <w:color w:val="000000"/>
                <w:lang w:val="hy-AM"/>
              </w:rPr>
            </w:pPr>
            <w:r w:rsidRPr="00C10423">
              <w:rPr>
                <w:rFonts w:ascii="GHEA Grapalat" w:hAnsi="GHEA Grapalat"/>
                <w:color w:val="000000"/>
              </w:rPr>
              <w:t>1.2.</w:t>
            </w:r>
            <w:r w:rsidRPr="00C10423">
              <w:rPr>
                <w:rFonts w:ascii="GHEA Grapalat" w:hAnsi="GHEA Grapalat"/>
                <w:color w:val="000000"/>
                <w:lang w:val="hy-AM"/>
              </w:rPr>
              <w:t>17</w:t>
            </w:r>
          </w:p>
        </w:tc>
        <w:tc>
          <w:tcPr>
            <w:tcW w:w="5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A2E8E" w:rsidRPr="00C10423" w:rsidRDefault="004A2E8E" w:rsidP="006B0313">
            <w:pPr>
              <w:rPr>
                <w:rFonts w:ascii="GHEA Grapalat" w:hAnsi="GHEA Grapalat"/>
                <w:color w:val="000000"/>
                <w:lang w:val="hy-AM"/>
              </w:rPr>
            </w:pPr>
            <w:r w:rsidRPr="00C10423">
              <w:rPr>
                <w:rFonts w:ascii="GHEA Grapalat" w:hAnsi="GHEA Grapalat"/>
                <w:color w:val="000000"/>
                <w:lang w:val="hy-AM"/>
              </w:rPr>
              <w:t>Մագնիսական-ռեզոնանսային տոմոգրաֆիա 1 հատված  նույն քաղաքացուն 1-ին հետազոտությունից սկսած 6 ամսվա ընթացքում (առանց կոնտրաստ նյութի արժեքի), անկախ սարքի հզորությունից,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A2E8E" w:rsidRPr="00C10423" w:rsidRDefault="004A2E8E" w:rsidP="00B170FD">
            <w:pPr>
              <w:jc w:val="right"/>
              <w:rPr>
                <w:rFonts w:ascii="GHEA Grapalat" w:hAnsi="GHEA Grapalat"/>
                <w:color w:val="000000"/>
              </w:rPr>
            </w:pPr>
            <w:r w:rsidRPr="00C10423">
              <w:rPr>
                <w:rFonts w:ascii="GHEA Grapalat" w:hAnsi="GHEA Grapalat"/>
                <w:color w:val="000000"/>
              </w:rPr>
              <w:t>10,000</w:t>
            </w:r>
          </w:p>
        </w:tc>
      </w:tr>
      <w:tr w:rsidR="004A2E8E" w:rsidRPr="00C10423" w:rsidTr="000B2C31">
        <w:trPr>
          <w:trHeight w:val="540"/>
        </w:trPr>
        <w:tc>
          <w:tcPr>
            <w:tcW w:w="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2E8E" w:rsidRPr="00C10423" w:rsidRDefault="004A2E8E" w:rsidP="006B0313">
            <w:pPr>
              <w:rPr>
                <w:rFonts w:ascii="GHEA Grapalat" w:hAnsi="GHEA Grapalat"/>
                <w:color w:val="000000"/>
              </w:rPr>
            </w:pPr>
            <w:r w:rsidRPr="00C10423">
              <w:rPr>
                <w:rFonts w:ascii="GHEA Grapalat" w:hAnsi="GHEA Grapalat"/>
                <w:color w:val="000000"/>
              </w:rPr>
              <w:t>1.2.18</w:t>
            </w:r>
          </w:p>
        </w:tc>
        <w:tc>
          <w:tcPr>
            <w:tcW w:w="5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A2E8E" w:rsidRPr="00C10423" w:rsidRDefault="004A2E8E" w:rsidP="006B0313">
            <w:pPr>
              <w:rPr>
                <w:rFonts w:ascii="GHEA Grapalat" w:hAnsi="GHEA Grapalat"/>
                <w:color w:val="000000"/>
                <w:lang w:val="hy-AM"/>
              </w:rPr>
            </w:pPr>
            <w:r w:rsidRPr="00C10423">
              <w:rPr>
                <w:rFonts w:ascii="GHEA Grapalat" w:hAnsi="GHEA Grapalat"/>
                <w:color w:val="000000"/>
                <w:lang w:val="hy-AM"/>
              </w:rPr>
              <w:t>Մագնիսական-ռեզոնանսային տոմոգրաֆիա 1 հատված (ներառյալ կոնտրաստ նյութի արժեքը), անկախ սարքի հզորությունից,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A2E8E" w:rsidRPr="00C10423" w:rsidRDefault="004A2E8E" w:rsidP="00B170FD">
            <w:pPr>
              <w:jc w:val="right"/>
              <w:rPr>
                <w:rFonts w:ascii="GHEA Grapalat" w:hAnsi="GHEA Grapalat"/>
                <w:color w:val="000000"/>
              </w:rPr>
            </w:pPr>
            <w:r w:rsidRPr="00C10423">
              <w:rPr>
                <w:rFonts w:ascii="GHEA Grapalat" w:hAnsi="GHEA Grapalat"/>
                <w:color w:val="000000"/>
              </w:rPr>
              <w:t>25,000</w:t>
            </w:r>
          </w:p>
        </w:tc>
      </w:tr>
      <w:tr w:rsidR="004A2E8E" w:rsidRPr="00C10423" w:rsidTr="000B2C31">
        <w:trPr>
          <w:trHeight w:val="600"/>
        </w:trPr>
        <w:tc>
          <w:tcPr>
            <w:tcW w:w="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2E8E" w:rsidRPr="00C10423" w:rsidRDefault="004A2E8E" w:rsidP="006B0313">
            <w:pPr>
              <w:rPr>
                <w:rFonts w:ascii="GHEA Grapalat" w:hAnsi="GHEA Grapalat"/>
                <w:color w:val="000000"/>
              </w:rPr>
            </w:pPr>
            <w:r w:rsidRPr="00C10423">
              <w:rPr>
                <w:rFonts w:ascii="GHEA Grapalat" w:hAnsi="GHEA Grapalat"/>
                <w:color w:val="000000"/>
              </w:rPr>
              <w:t>1.2.19</w:t>
            </w:r>
          </w:p>
        </w:tc>
        <w:tc>
          <w:tcPr>
            <w:tcW w:w="5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A2E8E" w:rsidRPr="00C10423" w:rsidRDefault="004A2E8E" w:rsidP="006B0313">
            <w:pPr>
              <w:rPr>
                <w:rFonts w:ascii="GHEA Grapalat" w:hAnsi="GHEA Grapalat"/>
                <w:color w:val="000000"/>
                <w:lang w:val="hy-AM"/>
              </w:rPr>
            </w:pPr>
            <w:r w:rsidRPr="00C10423">
              <w:rPr>
                <w:rFonts w:ascii="GHEA Grapalat" w:hAnsi="GHEA Grapalat"/>
                <w:color w:val="000000"/>
                <w:lang w:val="hy-AM"/>
              </w:rPr>
              <w:t>Մագնիսական-ռեզոնանսային տոմոգրաֆիա 2 հատված (ներառյալ կոնտրաստ նյութի արժեքը), անկախ սարքի հզորությունից,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A2E8E" w:rsidRPr="00C10423" w:rsidRDefault="004A2E8E" w:rsidP="00B170FD">
            <w:pPr>
              <w:jc w:val="right"/>
              <w:rPr>
                <w:rFonts w:ascii="GHEA Grapalat" w:hAnsi="GHEA Grapalat"/>
                <w:color w:val="000000"/>
              </w:rPr>
            </w:pPr>
            <w:r w:rsidRPr="00C10423">
              <w:rPr>
                <w:rFonts w:ascii="GHEA Grapalat" w:hAnsi="GHEA Grapalat"/>
                <w:color w:val="000000"/>
              </w:rPr>
              <w:t>35,000</w:t>
            </w:r>
          </w:p>
        </w:tc>
      </w:tr>
    </w:tbl>
    <w:p w:rsidR="004A2E8E" w:rsidRDefault="004A2E8E" w:rsidP="004A2E8E">
      <w:pPr>
        <w:spacing w:line="276" w:lineRule="auto"/>
        <w:jc w:val="both"/>
        <w:rPr>
          <w:rFonts w:ascii="GHEA Grapalat" w:hAnsi="GHEA Grapalat"/>
          <w:sz w:val="26"/>
          <w:lang w:val="hy-AM"/>
        </w:rPr>
      </w:pPr>
    </w:p>
    <w:p w:rsidR="000B2C31" w:rsidRPr="000B2C31" w:rsidRDefault="000B2C31" w:rsidP="000B2C31">
      <w:pPr>
        <w:jc w:val="both"/>
        <w:rPr>
          <w:rFonts w:ascii="GHEA Grapalat" w:hAnsi="GHEA Grapalat"/>
          <w:sz w:val="22"/>
          <w:lang w:val="hy-AM"/>
        </w:rPr>
      </w:pPr>
    </w:p>
    <w:p w:rsidR="00293F6F" w:rsidRPr="00C10423" w:rsidRDefault="00293F6F" w:rsidP="00C624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76" w:lineRule="auto"/>
        <w:ind w:left="284"/>
        <w:jc w:val="both"/>
        <w:rPr>
          <w:rFonts w:ascii="GHEA Grapalat" w:hAnsi="GHEA Grapalat" w:cs="Sylfaen"/>
          <w:lang w:val="hy-AM"/>
        </w:rPr>
      </w:pPr>
      <w:r w:rsidRPr="00C10423">
        <w:rPr>
          <w:rFonts w:ascii="GHEA Grapalat" w:hAnsi="GHEA Grapalat" w:cs="Sylfaen"/>
          <w:lang w:val="hy-AM"/>
        </w:rPr>
        <w:t xml:space="preserve">Հատուկ և դժվարամատչելի հետազոտությունները (1.2 կետում նախատեսված ծավալով և կարգով) ենթակա են տրամադրման նաև </w:t>
      </w:r>
      <w:r w:rsidR="0027627C" w:rsidRPr="00C10423">
        <w:rPr>
          <w:rFonts w:ascii="GHEA Grapalat" w:hAnsi="GHEA Grapalat" w:cs="Sylfaen"/>
          <w:lang w:val="hy-AM"/>
        </w:rPr>
        <w:t>2</w:t>
      </w:r>
      <w:r w:rsidRPr="00C10423">
        <w:rPr>
          <w:rFonts w:ascii="GHEA Grapalat" w:hAnsi="GHEA Grapalat" w:cs="Sylfaen"/>
          <w:lang w:val="hy-AM"/>
        </w:rPr>
        <w:t>.8-</w:t>
      </w:r>
      <w:r w:rsidR="0027627C" w:rsidRPr="00C10423">
        <w:rPr>
          <w:rFonts w:ascii="GHEA Grapalat" w:hAnsi="GHEA Grapalat" w:cs="Sylfaen"/>
          <w:lang w:val="hy-AM"/>
        </w:rPr>
        <w:t>2</w:t>
      </w:r>
      <w:r w:rsidRPr="00C10423">
        <w:rPr>
          <w:rFonts w:ascii="GHEA Grapalat" w:hAnsi="GHEA Grapalat" w:cs="Sylfaen"/>
          <w:lang w:val="hy-AM"/>
        </w:rPr>
        <w:t xml:space="preserve">.17 և </w:t>
      </w:r>
      <w:r w:rsidR="0027627C" w:rsidRPr="00C10423">
        <w:rPr>
          <w:rFonts w:ascii="GHEA Grapalat" w:hAnsi="GHEA Grapalat" w:cs="Sylfaen"/>
          <w:lang w:val="hy-AM"/>
        </w:rPr>
        <w:t>2</w:t>
      </w:r>
      <w:r w:rsidRPr="00C10423">
        <w:rPr>
          <w:rFonts w:ascii="GHEA Grapalat" w:hAnsi="GHEA Grapalat" w:cs="Sylfaen"/>
          <w:lang w:val="hy-AM"/>
        </w:rPr>
        <w:t>.18.1-</w:t>
      </w:r>
      <w:r w:rsidR="0027627C" w:rsidRPr="00C10423">
        <w:rPr>
          <w:rFonts w:ascii="GHEA Grapalat" w:hAnsi="GHEA Grapalat" w:cs="Sylfaen"/>
          <w:lang w:val="hy-AM"/>
        </w:rPr>
        <w:t>2</w:t>
      </w:r>
      <w:r w:rsidRPr="00C10423">
        <w:rPr>
          <w:rFonts w:ascii="GHEA Grapalat" w:hAnsi="GHEA Grapalat" w:cs="Sylfaen"/>
          <w:lang w:val="hy-AM"/>
        </w:rPr>
        <w:t>.18.5 ենթակետերում նշված բացառություն հանդիսացող հիվանդությունների և իրավիճակների դեպքում։</w:t>
      </w:r>
    </w:p>
    <w:p w:rsidR="00293F6F" w:rsidRPr="000B2C31" w:rsidRDefault="00293F6F" w:rsidP="004A2E8E">
      <w:pPr>
        <w:spacing w:line="276" w:lineRule="auto"/>
        <w:jc w:val="both"/>
        <w:rPr>
          <w:rFonts w:ascii="GHEA Grapalat" w:hAnsi="GHEA Grapalat"/>
          <w:sz w:val="28"/>
          <w:lang w:val="hy-AM"/>
        </w:rPr>
      </w:pPr>
    </w:p>
    <w:p w:rsidR="00F133E6" w:rsidRPr="00C10423" w:rsidRDefault="00431636" w:rsidP="00F133E6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="GHEA Grapalat" w:hAnsi="GHEA Grapalat"/>
          <w:lang w:val="hy-AM"/>
        </w:rPr>
      </w:pPr>
      <w:r w:rsidRPr="00C10423">
        <w:rPr>
          <w:rFonts w:ascii="GHEA Grapalat" w:hAnsi="GHEA Grapalat"/>
          <w:b/>
          <w:i/>
          <w:lang w:val="hy-AM"/>
        </w:rPr>
        <w:t>Հիվանդանոցային բժշկական օգնություն</w:t>
      </w:r>
      <w:r w:rsidR="00D9799B" w:rsidRPr="00C10423">
        <w:rPr>
          <w:rFonts w:ascii="GHEA Grapalat" w:hAnsi="GHEA Grapalat"/>
          <w:b/>
          <w:i/>
          <w:lang w:val="hy-AM"/>
        </w:rPr>
        <w:t>ը</w:t>
      </w:r>
      <w:r w:rsidRPr="00C10423">
        <w:rPr>
          <w:rFonts w:ascii="GHEA Grapalat" w:hAnsi="GHEA Grapalat"/>
          <w:b/>
          <w:i/>
          <w:lang w:val="hy-AM"/>
        </w:rPr>
        <w:t xml:space="preserve"> և սպասարկում</w:t>
      </w:r>
      <w:r w:rsidR="00D9799B" w:rsidRPr="00C10423">
        <w:rPr>
          <w:rFonts w:ascii="GHEA Grapalat" w:hAnsi="GHEA Grapalat"/>
          <w:b/>
          <w:i/>
          <w:lang w:val="hy-AM"/>
        </w:rPr>
        <w:t>ը</w:t>
      </w:r>
      <w:r w:rsidR="00F133E6" w:rsidRPr="00C10423">
        <w:rPr>
          <w:rFonts w:ascii="GHEA Grapalat" w:hAnsi="GHEA Grapalat"/>
          <w:lang w:val="hy-AM"/>
        </w:rPr>
        <w:t>՝ համաձայն ստորև նշված ծավալի`</w:t>
      </w:r>
    </w:p>
    <w:p w:rsidR="00F133E6" w:rsidRPr="00C10423" w:rsidRDefault="00F133E6" w:rsidP="00F133E6">
      <w:pPr>
        <w:numPr>
          <w:ilvl w:val="2"/>
          <w:numId w:val="3"/>
        </w:numPr>
        <w:spacing w:line="276" w:lineRule="auto"/>
        <w:ind w:left="851" w:hanging="567"/>
        <w:jc w:val="both"/>
        <w:rPr>
          <w:rFonts w:ascii="GHEA Grapalat" w:hAnsi="GHEA Grapalat"/>
          <w:lang w:val="hy-AM"/>
        </w:rPr>
      </w:pPr>
      <w:r w:rsidRPr="00C10423">
        <w:rPr>
          <w:rFonts w:ascii="GHEA Grapalat" w:hAnsi="GHEA Grapalat"/>
          <w:lang w:val="hy-AM"/>
        </w:rPr>
        <w:t xml:space="preserve">Վիրահատական և/կամ թերապևտիկ բուժում (բացառությամբ ՀՀ առողջապահության նախարարի </w:t>
      </w:r>
      <w:r w:rsidR="00A446DD" w:rsidRPr="00C10423">
        <w:rPr>
          <w:rFonts w:ascii="GHEA Grapalat" w:hAnsi="GHEA Grapalat"/>
          <w:lang w:val="hy-AM"/>
        </w:rPr>
        <w:t>2013թ. սեպետեմբերի 28-ի 57-Ն</w:t>
      </w:r>
      <w:hyperlink r:id="rId8" w:history="1"/>
      <w:r w:rsidR="00A446DD" w:rsidRPr="00C10423">
        <w:rPr>
          <w:rFonts w:ascii="GHEA Grapalat" w:hAnsi="GHEA Grapalat"/>
          <w:lang w:val="hy-AM"/>
        </w:rPr>
        <w:t xml:space="preserve"> հրամանով</w:t>
      </w:r>
      <w:r w:rsidR="00293F6F" w:rsidRPr="00C10423">
        <w:rPr>
          <w:rStyle w:val="FootnoteReference"/>
          <w:rFonts w:ascii="GHEA Grapalat" w:hAnsi="GHEA Grapalat"/>
          <w:lang w:val="hy-AM"/>
        </w:rPr>
        <w:footnoteReference w:id="2"/>
      </w:r>
      <w:r w:rsidR="00293F6F" w:rsidRPr="00C10423">
        <w:rPr>
          <w:rFonts w:ascii="GHEA Grapalat" w:hAnsi="GHEA Grapalat"/>
          <w:lang w:val="hy-AM"/>
        </w:rPr>
        <w:t xml:space="preserve"> </w:t>
      </w:r>
      <w:r w:rsidRPr="00C10423">
        <w:rPr>
          <w:rFonts w:ascii="GHEA Grapalat" w:hAnsi="GHEA Grapalat"/>
          <w:lang w:val="hy-AM"/>
        </w:rPr>
        <w:t xml:space="preserve">հաստատված ցանկում ընդգրկված նորագույն և թանկարժեք տեխնոլոգիաների կիրառմամբ մատուցվող բժշկական ծառայությունների` բացառությամբ </w:t>
      </w:r>
      <w:r w:rsidRPr="00C10423">
        <w:rPr>
          <w:rFonts w:ascii="GHEA Grapalat" w:hAnsi="GHEA Grapalat"/>
          <w:lang w:val="hy-AM" w:eastAsia="en-GB"/>
        </w:rPr>
        <w:t>1.3.3</w:t>
      </w:r>
      <w:r w:rsidRPr="00C10423">
        <w:rPr>
          <w:rFonts w:ascii="GHEA Grapalat" w:hAnsi="GHEA Grapalat"/>
          <w:lang w:val="hy-AM"/>
        </w:rPr>
        <w:t xml:space="preserve"> ենթակետով նախատեսված դեպքերի),</w:t>
      </w:r>
    </w:p>
    <w:p w:rsidR="00F133E6" w:rsidRPr="00C10423" w:rsidRDefault="00AA37EC" w:rsidP="00793CAA">
      <w:pPr>
        <w:numPr>
          <w:ilvl w:val="2"/>
          <w:numId w:val="3"/>
        </w:numPr>
        <w:spacing w:line="276" w:lineRule="auto"/>
        <w:ind w:left="851" w:hanging="567"/>
        <w:jc w:val="both"/>
        <w:rPr>
          <w:rFonts w:ascii="GHEA Grapalat" w:hAnsi="GHEA Grapalat"/>
          <w:lang w:val="hy-AM"/>
        </w:rPr>
      </w:pPr>
      <w:bookmarkStart w:id="4" w:name="_Ref478831146"/>
      <w:r w:rsidRPr="00C10423">
        <w:rPr>
          <w:rFonts w:ascii="GHEA Grapalat" w:hAnsi="GHEA Grapalat"/>
          <w:lang w:val="hy-AM" w:eastAsia="en-GB"/>
        </w:rPr>
        <w:t>Հ</w:t>
      </w:r>
      <w:r w:rsidR="00F133E6" w:rsidRPr="00C10423">
        <w:rPr>
          <w:rFonts w:ascii="GHEA Grapalat" w:hAnsi="GHEA Grapalat"/>
          <w:lang w:val="hy-AM"/>
        </w:rPr>
        <w:t>ատուկ և դժվարամատչելի ախտորոշիչ հետազոտությունները, որոնք իրականացվել են հիվանդանոցային պայմաններում: Ընդ որում, հիվանդանոցային բուժման ընթացքում հիվանդանոցային պայմաններում իրականացվող հատուկ և դժվարամատչելի ախտորոշիչ հետազոտությունների գծով համավճարներ չեն կիրառվում, և դրանք ներառվում են բուժման արժեքի մեջ:</w:t>
      </w:r>
    </w:p>
    <w:p w:rsidR="00F133E6" w:rsidRPr="00C10423" w:rsidRDefault="00F133E6" w:rsidP="00F133E6">
      <w:pPr>
        <w:numPr>
          <w:ilvl w:val="2"/>
          <w:numId w:val="3"/>
        </w:numPr>
        <w:spacing w:line="276" w:lineRule="auto"/>
        <w:ind w:left="851" w:hanging="567"/>
        <w:jc w:val="both"/>
        <w:rPr>
          <w:rFonts w:ascii="GHEA Grapalat" w:hAnsi="GHEA Grapalat"/>
          <w:lang w:val="hy-AM"/>
        </w:rPr>
      </w:pPr>
      <w:bookmarkStart w:id="5" w:name="_Ref484192113"/>
      <w:r w:rsidRPr="00C10423">
        <w:rPr>
          <w:rFonts w:ascii="GHEA Grapalat" w:hAnsi="GHEA Grapalat"/>
          <w:lang w:val="hy-AM"/>
        </w:rPr>
        <w:t>Նորագույն և թանկարժեք տեխնոլոգիաների կիրառմամբ մատուցվող հետևյալ բժշկական ծառայությունները`</w:t>
      </w:r>
      <w:bookmarkEnd w:id="4"/>
      <w:bookmarkEnd w:id="5"/>
    </w:p>
    <w:tbl>
      <w:tblPr>
        <w:tblW w:w="9185" w:type="dxa"/>
        <w:tblInd w:w="846" w:type="dxa"/>
        <w:tblLayout w:type="fixed"/>
        <w:tblLook w:val="04A0"/>
      </w:tblPr>
      <w:tblGrid>
        <w:gridCol w:w="425"/>
        <w:gridCol w:w="8760"/>
      </w:tblGrid>
      <w:tr w:rsidR="00F133E6" w:rsidRPr="00C10423" w:rsidTr="00C10423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133E6" w:rsidRPr="00C10423" w:rsidRDefault="00F133E6" w:rsidP="006B0313">
            <w:pPr>
              <w:pStyle w:val="NormalWeb"/>
              <w:spacing w:before="0" w:beforeAutospacing="0" w:after="0" w:afterAutospacing="0" w:line="276" w:lineRule="auto"/>
              <w:ind w:left="-112" w:right="-108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10423">
              <w:rPr>
                <w:rFonts w:ascii="GHEA Grapalat" w:hAnsi="GHEA Grapalat"/>
                <w:sz w:val="20"/>
                <w:szCs w:val="20"/>
                <w:lang w:val="hy-AM"/>
              </w:rPr>
              <w:t>ա)</w:t>
            </w:r>
          </w:p>
        </w:tc>
        <w:tc>
          <w:tcPr>
            <w:tcW w:w="8760" w:type="dxa"/>
            <w:tcBorders>
              <w:top w:val="nil"/>
              <w:left w:val="nil"/>
              <w:bottom w:val="nil"/>
              <w:right w:val="nil"/>
            </w:tcBorders>
          </w:tcPr>
          <w:p w:rsidR="00F133E6" w:rsidRPr="00C10423" w:rsidRDefault="00F133E6" w:rsidP="006B0313">
            <w:pPr>
              <w:pStyle w:val="NormalWeb"/>
              <w:spacing w:before="0" w:beforeAutospacing="0" w:after="0" w:afterAutospacing="0" w:line="276" w:lineRule="auto"/>
              <w:ind w:left="-103" w:hanging="1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10423">
              <w:rPr>
                <w:rFonts w:ascii="GHEA Grapalat" w:hAnsi="GHEA Grapalat"/>
                <w:sz w:val="20"/>
                <w:szCs w:val="20"/>
                <w:lang w:val="hy-AM"/>
              </w:rPr>
              <w:t>գլխուղեղի անոթային հիվանդությունների էնդովասկուլյար բուժում (ներառյալ միկրոկաթետրի, միկրոպարույրի և/կամ օնիքսի արժեքը),</w:t>
            </w:r>
          </w:p>
        </w:tc>
      </w:tr>
      <w:tr w:rsidR="00F133E6" w:rsidRPr="00C10423" w:rsidTr="00C10423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133E6" w:rsidRPr="00C10423" w:rsidRDefault="00F133E6" w:rsidP="006B0313">
            <w:pPr>
              <w:pStyle w:val="NormalWeb"/>
              <w:spacing w:before="0" w:beforeAutospacing="0" w:after="0" w:afterAutospacing="0" w:line="276" w:lineRule="auto"/>
              <w:ind w:left="-112" w:right="-108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10423">
              <w:rPr>
                <w:rFonts w:ascii="GHEA Grapalat" w:hAnsi="GHEA Grapalat"/>
                <w:sz w:val="20"/>
                <w:szCs w:val="20"/>
                <w:lang w:val="hy-AM"/>
              </w:rPr>
              <w:t>բ)</w:t>
            </w:r>
          </w:p>
        </w:tc>
        <w:tc>
          <w:tcPr>
            <w:tcW w:w="8760" w:type="dxa"/>
            <w:tcBorders>
              <w:top w:val="nil"/>
              <w:left w:val="nil"/>
              <w:bottom w:val="nil"/>
              <w:right w:val="nil"/>
            </w:tcBorders>
          </w:tcPr>
          <w:p w:rsidR="00F133E6" w:rsidRPr="00C10423" w:rsidRDefault="00F133E6" w:rsidP="006B0313">
            <w:pPr>
              <w:pStyle w:val="NormalWeb"/>
              <w:spacing w:before="0" w:beforeAutospacing="0" w:after="0" w:afterAutospacing="0" w:line="276" w:lineRule="auto"/>
              <w:ind w:left="-103" w:hanging="1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  <w:r w:rsidRPr="00C10423"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  <w:t>կլիպսների օգտագործում` նյարդավիրաբուժական վիրահատությունների ժամանակ,</w:t>
            </w:r>
          </w:p>
        </w:tc>
      </w:tr>
      <w:tr w:rsidR="00F133E6" w:rsidRPr="00C10423" w:rsidTr="00C10423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133E6" w:rsidRPr="00C10423" w:rsidRDefault="00F133E6" w:rsidP="006B0313">
            <w:pPr>
              <w:pStyle w:val="NormalWeb"/>
              <w:spacing w:before="0" w:beforeAutospacing="0" w:after="0" w:afterAutospacing="0" w:line="276" w:lineRule="auto"/>
              <w:ind w:left="-112" w:right="-108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10423">
              <w:rPr>
                <w:rFonts w:ascii="GHEA Grapalat" w:hAnsi="GHEA Grapalat"/>
                <w:color w:val="000000"/>
                <w:sz w:val="20"/>
                <w:lang w:val="hy-AM" w:eastAsia="en-GB"/>
              </w:rPr>
              <w:t>գ</w:t>
            </w:r>
            <w:r w:rsidRPr="00C10423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</w:p>
        </w:tc>
        <w:tc>
          <w:tcPr>
            <w:tcW w:w="8760" w:type="dxa"/>
            <w:tcBorders>
              <w:top w:val="nil"/>
              <w:left w:val="nil"/>
              <w:bottom w:val="nil"/>
              <w:right w:val="nil"/>
            </w:tcBorders>
          </w:tcPr>
          <w:p w:rsidR="00F133E6" w:rsidRPr="00C10423" w:rsidRDefault="00F133E6" w:rsidP="006B0313">
            <w:pPr>
              <w:pStyle w:val="NormalWeb"/>
              <w:spacing w:before="0" w:beforeAutospacing="0" w:after="0" w:afterAutospacing="0" w:line="276" w:lineRule="auto"/>
              <w:ind w:left="-103" w:hanging="1"/>
              <w:jc w:val="both"/>
              <w:rPr>
                <w:rFonts w:ascii="GHEA Grapalat" w:hAnsi="GHEA Grapalat"/>
                <w:color w:val="000000"/>
                <w:sz w:val="20"/>
                <w:lang w:val="hy-AM" w:eastAsia="en-GB"/>
              </w:rPr>
            </w:pPr>
            <w:r w:rsidRPr="00C10423">
              <w:rPr>
                <w:rFonts w:ascii="GHEA Grapalat" w:hAnsi="GHEA Grapalat"/>
                <w:color w:val="000000"/>
                <w:sz w:val="20"/>
                <w:lang w:val="hy-AM" w:eastAsia="en-GB"/>
              </w:rPr>
              <w:t>շունտավորող համակարգերի օգտագործում` նյարդավիրաբուժական վիրահատությունների ժամանակ,</w:t>
            </w:r>
          </w:p>
        </w:tc>
      </w:tr>
      <w:tr w:rsidR="00F133E6" w:rsidRPr="00C10423" w:rsidTr="00C10423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133E6" w:rsidRPr="00C10423" w:rsidRDefault="00F133E6" w:rsidP="006B0313">
            <w:pPr>
              <w:pStyle w:val="NormalWeb"/>
              <w:spacing w:before="0" w:beforeAutospacing="0" w:after="0" w:afterAutospacing="0" w:line="276" w:lineRule="auto"/>
              <w:ind w:left="-112" w:right="-108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10423">
              <w:rPr>
                <w:rFonts w:ascii="GHEA Grapalat" w:hAnsi="GHEA Grapalat"/>
                <w:color w:val="000000"/>
                <w:sz w:val="20"/>
                <w:lang w:val="hy-AM" w:eastAsia="en-GB"/>
              </w:rPr>
              <w:t>դ</w:t>
            </w:r>
            <w:r w:rsidRPr="00C10423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</w:p>
        </w:tc>
        <w:tc>
          <w:tcPr>
            <w:tcW w:w="8760" w:type="dxa"/>
            <w:tcBorders>
              <w:top w:val="nil"/>
              <w:left w:val="nil"/>
              <w:bottom w:val="nil"/>
              <w:right w:val="nil"/>
            </w:tcBorders>
          </w:tcPr>
          <w:p w:rsidR="00F133E6" w:rsidRPr="00C10423" w:rsidRDefault="00F133E6" w:rsidP="006B0313">
            <w:pPr>
              <w:pStyle w:val="NormalWeb"/>
              <w:spacing w:before="0" w:beforeAutospacing="0" w:after="0" w:afterAutospacing="0" w:line="276" w:lineRule="auto"/>
              <w:ind w:left="-103" w:hanging="1"/>
              <w:jc w:val="both"/>
              <w:rPr>
                <w:rFonts w:ascii="GHEA Grapalat" w:hAnsi="GHEA Grapalat"/>
                <w:color w:val="000000"/>
                <w:sz w:val="20"/>
                <w:lang w:val="hy-AM" w:eastAsia="en-GB"/>
              </w:rPr>
            </w:pPr>
            <w:r w:rsidRPr="00C10423">
              <w:rPr>
                <w:rFonts w:ascii="GHEA Grapalat" w:hAnsi="GHEA Grapalat"/>
                <w:color w:val="000000"/>
                <w:sz w:val="20"/>
                <w:lang w:val="hy-AM" w:eastAsia="en-GB"/>
              </w:rPr>
              <w:t xml:space="preserve">էնդովասկուլյար ռեկոնստրուկտիվ բուժում՝ </w:t>
            </w:r>
            <w:r w:rsidRPr="00C10423"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  <w:t>նյարդավիրաբուժական հիվանդությունների ժամանակ,</w:t>
            </w:r>
          </w:p>
        </w:tc>
      </w:tr>
      <w:tr w:rsidR="00F133E6" w:rsidRPr="00C10423" w:rsidTr="00C10423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133E6" w:rsidRPr="00C10423" w:rsidRDefault="00F133E6" w:rsidP="006B0313">
            <w:pPr>
              <w:pStyle w:val="NormalWeb"/>
              <w:spacing w:before="0" w:beforeAutospacing="0" w:after="0" w:afterAutospacing="0" w:line="276" w:lineRule="auto"/>
              <w:ind w:left="-112" w:right="-108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10423">
              <w:rPr>
                <w:rFonts w:ascii="GHEA Grapalat" w:hAnsi="GHEA Grapalat"/>
                <w:sz w:val="20"/>
                <w:szCs w:val="20"/>
                <w:lang w:val="hy-AM"/>
              </w:rPr>
              <w:t>ե)</w:t>
            </w:r>
          </w:p>
        </w:tc>
        <w:tc>
          <w:tcPr>
            <w:tcW w:w="8760" w:type="dxa"/>
            <w:tcBorders>
              <w:top w:val="nil"/>
              <w:left w:val="nil"/>
              <w:bottom w:val="nil"/>
              <w:right w:val="nil"/>
            </w:tcBorders>
          </w:tcPr>
          <w:p w:rsidR="00F133E6" w:rsidRPr="00C10423" w:rsidRDefault="00F133E6" w:rsidP="006B0313">
            <w:pPr>
              <w:pStyle w:val="NormalWeb"/>
              <w:spacing w:before="0" w:beforeAutospacing="0" w:after="0" w:afterAutospacing="0" w:line="276" w:lineRule="auto"/>
              <w:ind w:left="-103" w:hanging="1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10423">
              <w:rPr>
                <w:rFonts w:ascii="GHEA Grapalat" w:hAnsi="GHEA Grapalat"/>
                <w:sz w:val="20"/>
                <w:szCs w:val="20"/>
                <w:lang w:val="hy-AM"/>
              </w:rPr>
              <w:t xml:space="preserve">սրտի բաց վիրահատություն և/կամ կորոնար անոթների ստենտավորում` ինչպես դեղապատ, այնպես էլ` ոչ դեղապատ ստենտերով, սրտի փականների պրոթեզավորում, սրտի ռիթմը վարող սարքերի իմպլանտացիա, </w:t>
            </w:r>
          </w:p>
        </w:tc>
      </w:tr>
      <w:tr w:rsidR="00F133E6" w:rsidRPr="00C10423" w:rsidTr="00C10423">
        <w:trPr>
          <w:trHeight w:val="146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133E6" w:rsidRPr="00C10423" w:rsidRDefault="00F133E6" w:rsidP="006B0313">
            <w:pPr>
              <w:pStyle w:val="NormalWeb"/>
              <w:spacing w:before="0" w:beforeAutospacing="0" w:after="0" w:afterAutospacing="0" w:line="276" w:lineRule="auto"/>
              <w:ind w:left="-112" w:right="-108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10423">
              <w:rPr>
                <w:rFonts w:ascii="GHEA Grapalat" w:hAnsi="GHEA Grapalat"/>
                <w:sz w:val="20"/>
                <w:szCs w:val="20"/>
                <w:lang w:val="hy-AM"/>
              </w:rPr>
              <w:t>զ)</w:t>
            </w:r>
          </w:p>
        </w:tc>
        <w:tc>
          <w:tcPr>
            <w:tcW w:w="8760" w:type="dxa"/>
            <w:tcBorders>
              <w:top w:val="nil"/>
              <w:left w:val="nil"/>
              <w:bottom w:val="nil"/>
              <w:right w:val="nil"/>
            </w:tcBorders>
          </w:tcPr>
          <w:p w:rsidR="00F133E6" w:rsidRPr="00C10423" w:rsidRDefault="00F133E6" w:rsidP="006B0313">
            <w:pPr>
              <w:pStyle w:val="NormalWeb"/>
              <w:spacing w:before="0" w:beforeAutospacing="0" w:after="0" w:afterAutospacing="0" w:line="276" w:lineRule="auto"/>
              <w:ind w:left="-103" w:hanging="1"/>
              <w:jc w:val="both"/>
              <w:rPr>
                <w:rFonts w:ascii="GHEA Grapalat" w:hAnsi="GHEA Grapalat"/>
                <w:sz w:val="20"/>
                <w:lang w:val="hy-AM" w:eastAsia="en-GB"/>
              </w:rPr>
            </w:pPr>
            <w:r w:rsidRPr="00C10423">
              <w:rPr>
                <w:rFonts w:ascii="GHEA Grapalat" w:hAnsi="GHEA Grapalat"/>
                <w:sz w:val="20"/>
                <w:lang w:val="hy-AM" w:eastAsia="en-GB"/>
              </w:rPr>
              <w:t xml:space="preserve">աորտայի անևրիզմաների պատռվածքների </w:t>
            </w:r>
            <w:r w:rsidRPr="00C10423">
              <w:rPr>
                <w:rFonts w:ascii="GHEA Grapalat" w:hAnsi="GHEA Grapalat"/>
                <w:sz w:val="20"/>
                <w:szCs w:val="20"/>
                <w:lang w:val="hy-AM"/>
              </w:rPr>
              <w:t>և/կամ</w:t>
            </w:r>
            <w:r w:rsidRPr="00C10423">
              <w:rPr>
                <w:rFonts w:ascii="GHEA Grapalat" w:hAnsi="GHEA Grapalat"/>
                <w:sz w:val="20"/>
                <w:lang w:val="hy-AM" w:eastAsia="en-GB"/>
              </w:rPr>
              <w:t xml:space="preserve"> շերտազատումների վիրահատություններ,</w:t>
            </w:r>
          </w:p>
        </w:tc>
      </w:tr>
      <w:tr w:rsidR="00F133E6" w:rsidRPr="00C10423" w:rsidTr="00C10423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133E6" w:rsidRPr="00C10423" w:rsidRDefault="00F133E6" w:rsidP="006B0313">
            <w:pPr>
              <w:pStyle w:val="NormalWeb"/>
              <w:spacing w:before="0" w:beforeAutospacing="0" w:after="0" w:afterAutospacing="0" w:line="276" w:lineRule="auto"/>
              <w:ind w:left="-112" w:right="-108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10423">
              <w:rPr>
                <w:rFonts w:ascii="GHEA Grapalat" w:hAnsi="GHEA Grapalat"/>
                <w:sz w:val="20"/>
                <w:lang w:val="hy-AM" w:eastAsia="en-GB"/>
              </w:rPr>
              <w:t>է</w:t>
            </w:r>
            <w:r w:rsidRPr="00C10423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</w:p>
        </w:tc>
        <w:tc>
          <w:tcPr>
            <w:tcW w:w="8760" w:type="dxa"/>
            <w:tcBorders>
              <w:top w:val="nil"/>
              <w:left w:val="nil"/>
              <w:bottom w:val="nil"/>
              <w:right w:val="nil"/>
            </w:tcBorders>
          </w:tcPr>
          <w:p w:rsidR="00F133E6" w:rsidRPr="00C10423" w:rsidRDefault="00F133E6" w:rsidP="006B0313">
            <w:pPr>
              <w:pStyle w:val="NormalWeb"/>
              <w:spacing w:before="0" w:beforeAutospacing="0" w:after="0" w:afterAutospacing="0" w:line="276" w:lineRule="auto"/>
              <w:ind w:left="-103" w:hanging="1"/>
              <w:jc w:val="both"/>
              <w:rPr>
                <w:rFonts w:ascii="GHEA Grapalat" w:hAnsi="GHEA Grapalat"/>
                <w:sz w:val="20"/>
                <w:lang w:eastAsia="en-GB"/>
              </w:rPr>
            </w:pPr>
            <w:r w:rsidRPr="00C10423">
              <w:rPr>
                <w:rFonts w:ascii="GHEA Grapalat" w:hAnsi="GHEA Grapalat"/>
                <w:sz w:val="20"/>
                <w:lang w:val="hy-AM" w:eastAsia="en-GB"/>
              </w:rPr>
              <w:t>կարդիովերտեր-դեֆիբրիլատորի իմպլանտա</w:t>
            </w:r>
            <w:r w:rsidRPr="00C10423">
              <w:rPr>
                <w:rFonts w:ascii="GHEA Grapalat" w:hAnsi="GHEA Grapalat"/>
                <w:sz w:val="20"/>
                <w:lang w:eastAsia="en-GB"/>
              </w:rPr>
              <w:t>ցիա,</w:t>
            </w:r>
          </w:p>
        </w:tc>
      </w:tr>
      <w:tr w:rsidR="00F133E6" w:rsidRPr="00C10423" w:rsidTr="00C10423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133E6" w:rsidRPr="00C10423" w:rsidRDefault="00F133E6" w:rsidP="006B0313">
            <w:pPr>
              <w:pStyle w:val="NormalWeb"/>
              <w:spacing w:before="0" w:beforeAutospacing="0" w:after="0" w:afterAutospacing="0" w:line="276" w:lineRule="auto"/>
              <w:ind w:left="-112" w:right="-108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10423">
              <w:rPr>
                <w:rFonts w:ascii="GHEA Grapalat" w:hAnsi="GHEA Grapalat"/>
                <w:sz w:val="20"/>
                <w:lang w:val="hy-AM" w:eastAsia="en-GB"/>
              </w:rPr>
              <w:t>ը</w:t>
            </w:r>
            <w:r w:rsidRPr="00C10423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</w:p>
        </w:tc>
        <w:tc>
          <w:tcPr>
            <w:tcW w:w="8760" w:type="dxa"/>
            <w:tcBorders>
              <w:top w:val="nil"/>
              <w:left w:val="nil"/>
              <w:bottom w:val="nil"/>
              <w:right w:val="nil"/>
            </w:tcBorders>
          </w:tcPr>
          <w:p w:rsidR="00F133E6" w:rsidRPr="00C10423" w:rsidRDefault="00F133E6" w:rsidP="006B0313">
            <w:pPr>
              <w:pStyle w:val="NormalWeb"/>
              <w:spacing w:before="0" w:beforeAutospacing="0" w:after="0" w:afterAutospacing="0" w:line="276" w:lineRule="auto"/>
              <w:ind w:left="-103" w:hanging="1"/>
              <w:jc w:val="both"/>
              <w:rPr>
                <w:rFonts w:ascii="GHEA Grapalat" w:hAnsi="GHEA Grapalat"/>
                <w:sz w:val="20"/>
                <w:lang w:val="hy-AM" w:eastAsia="en-GB"/>
              </w:rPr>
            </w:pPr>
            <w:r w:rsidRPr="00C10423">
              <w:rPr>
                <w:rFonts w:ascii="GHEA Grapalat" w:hAnsi="GHEA Grapalat"/>
                <w:sz w:val="20"/>
                <w:szCs w:val="20"/>
                <w:lang w:val="hy-AM"/>
              </w:rPr>
              <w:t xml:space="preserve">սրտամկանի էլեկտրոֆիզիոլոգիական հետազոտություններ, սրտի կաթետերային </w:t>
            </w:r>
            <w:r w:rsidRPr="00C10423">
              <w:rPr>
                <w:rFonts w:ascii="GHEA Grapalat" w:hAnsi="GHEA Grapalat"/>
                <w:sz w:val="20"/>
                <w:lang w:val="hy-AM" w:eastAsia="en-GB"/>
              </w:rPr>
              <w:t>աբլացիա,</w:t>
            </w:r>
          </w:p>
        </w:tc>
      </w:tr>
      <w:tr w:rsidR="00F133E6" w:rsidRPr="00C10423" w:rsidTr="00C10423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133E6" w:rsidRPr="00C10423" w:rsidRDefault="00F133E6" w:rsidP="006B0313">
            <w:pPr>
              <w:pStyle w:val="NormalWeb"/>
              <w:spacing w:before="0" w:beforeAutospacing="0" w:after="0" w:afterAutospacing="0" w:line="276" w:lineRule="auto"/>
              <w:ind w:left="-112" w:right="-108"/>
              <w:jc w:val="both"/>
              <w:rPr>
                <w:rFonts w:ascii="GHEA Grapalat" w:hAnsi="GHEA Grapalat"/>
                <w:sz w:val="20"/>
                <w:lang w:val="hy-AM" w:eastAsia="en-GB"/>
              </w:rPr>
            </w:pPr>
            <w:r w:rsidRPr="00C10423">
              <w:rPr>
                <w:rFonts w:ascii="GHEA Grapalat" w:hAnsi="GHEA Grapalat"/>
                <w:sz w:val="20"/>
                <w:szCs w:val="20"/>
                <w:lang w:val="hy-AM"/>
              </w:rPr>
              <w:t>թ)</w:t>
            </w:r>
          </w:p>
        </w:tc>
        <w:tc>
          <w:tcPr>
            <w:tcW w:w="8760" w:type="dxa"/>
            <w:tcBorders>
              <w:top w:val="nil"/>
              <w:left w:val="nil"/>
              <w:bottom w:val="nil"/>
              <w:right w:val="nil"/>
            </w:tcBorders>
          </w:tcPr>
          <w:p w:rsidR="00F133E6" w:rsidRPr="00C10423" w:rsidRDefault="00F133E6" w:rsidP="006B0313">
            <w:pPr>
              <w:pStyle w:val="NormalWeb"/>
              <w:spacing w:before="0" w:beforeAutospacing="0" w:after="0" w:afterAutospacing="0" w:line="276" w:lineRule="auto"/>
              <w:ind w:left="-103" w:hanging="1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10423">
              <w:rPr>
                <w:rFonts w:ascii="GHEA Grapalat" w:hAnsi="GHEA Grapalat"/>
                <w:sz w:val="20"/>
                <w:szCs w:val="20"/>
                <w:lang w:val="hy-AM"/>
              </w:rPr>
              <w:t>սիներակի (Վ. Կավա/V. Cava) ֆիլտրի տեղադրումը (ներառյալ ֆիլտրի արժեքը),</w:t>
            </w:r>
          </w:p>
        </w:tc>
      </w:tr>
      <w:tr w:rsidR="00F133E6" w:rsidRPr="00C10423" w:rsidTr="00C10423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133E6" w:rsidRPr="00C10423" w:rsidRDefault="00F133E6" w:rsidP="006B0313">
            <w:pPr>
              <w:pStyle w:val="NormalWeb"/>
              <w:spacing w:before="0" w:beforeAutospacing="0" w:after="0" w:afterAutospacing="0" w:line="276" w:lineRule="auto"/>
              <w:ind w:left="-112" w:right="-108"/>
              <w:jc w:val="both"/>
              <w:rPr>
                <w:rFonts w:ascii="GHEA Grapalat" w:hAnsi="GHEA Grapalat"/>
                <w:sz w:val="20"/>
                <w:lang w:val="hy-AM" w:eastAsia="en-GB"/>
              </w:rPr>
            </w:pPr>
            <w:r w:rsidRPr="00C10423">
              <w:rPr>
                <w:rFonts w:ascii="GHEA Grapalat" w:hAnsi="GHEA Grapalat"/>
                <w:color w:val="000000"/>
                <w:sz w:val="20"/>
                <w:lang w:val="hy-AM" w:eastAsia="en-GB"/>
              </w:rPr>
              <w:t>ժ</w:t>
            </w:r>
            <w:r w:rsidRPr="00C10423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</w:p>
        </w:tc>
        <w:tc>
          <w:tcPr>
            <w:tcW w:w="8760" w:type="dxa"/>
            <w:tcBorders>
              <w:top w:val="nil"/>
              <w:left w:val="nil"/>
              <w:bottom w:val="nil"/>
              <w:right w:val="nil"/>
            </w:tcBorders>
          </w:tcPr>
          <w:p w:rsidR="00F133E6" w:rsidRPr="00C10423" w:rsidRDefault="00F133E6" w:rsidP="006B0313">
            <w:pPr>
              <w:pStyle w:val="NormalWeb"/>
              <w:spacing w:before="0" w:beforeAutospacing="0" w:after="0" w:afterAutospacing="0" w:line="276" w:lineRule="auto"/>
              <w:ind w:left="-103" w:hanging="1"/>
              <w:jc w:val="both"/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10423">
              <w:rPr>
                <w:rFonts w:ascii="GHEA Grapalat" w:hAnsi="GHEA Grapalat"/>
                <w:color w:val="000000"/>
                <w:sz w:val="20"/>
                <w:lang w:val="hy-AM" w:eastAsia="en-GB"/>
              </w:rPr>
              <w:t>արթրոսկոպիկ վիրահատություններ</w:t>
            </w:r>
            <w:r w:rsidRPr="00C10423">
              <w:rPr>
                <w:rFonts w:ascii="GHEA Grapalat" w:hAnsi="GHEA Grapalat"/>
                <w:color w:val="000000"/>
                <w:sz w:val="20"/>
                <w:lang w:eastAsia="en-GB"/>
              </w:rPr>
              <w:t>,</w:t>
            </w:r>
          </w:p>
        </w:tc>
      </w:tr>
      <w:tr w:rsidR="00F133E6" w:rsidRPr="00C10423" w:rsidTr="00C10423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133E6" w:rsidRPr="00C10423" w:rsidRDefault="00F133E6" w:rsidP="006B0313">
            <w:pPr>
              <w:pStyle w:val="NormalWeb"/>
              <w:spacing w:before="0" w:beforeAutospacing="0" w:after="0" w:afterAutospacing="0" w:line="276" w:lineRule="auto"/>
              <w:ind w:left="-112" w:right="-108"/>
              <w:jc w:val="both"/>
              <w:rPr>
                <w:rFonts w:ascii="GHEA Grapalat" w:hAnsi="GHEA Grapalat"/>
                <w:sz w:val="20"/>
                <w:lang w:val="hy-AM" w:eastAsia="en-GB"/>
              </w:rPr>
            </w:pPr>
            <w:r w:rsidRPr="00C10423">
              <w:rPr>
                <w:rFonts w:ascii="GHEA Grapalat" w:hAnsi="GHEA Grapalat"/>
                <w:sz w:val="20"/>
                <w:szCs w:val="20"/>
                <w:lang w:val="hy-AM"/>
              </w:rPr>
              <w:t>ժա)</w:t>
            </w:r>
          </w:p>
        </w:tc>
        <w:tc>
          <w:tcPr>
            <w:tcW w:w="8760" w:type="dxa"/>
            <w:tcBorders>
              <w:top w:val="nil"/>
              <w:left w:val="nil"/>
              <w:bottom w:val="nil"/>
              <w:right w:val="nil"/>
            </w:tcBorders>
          </w:tcPr>
          <w:p w:rsidR="00F133E6" w:rsidRPr="00C10423" w:rsidRDefault="00F133E6" w:rsidP="006B0313">
            <w:pPr>
              <w:pStyle w:val="NormalWeb"/>
              <w:spacing w:before="0" w:beforeAutospacing="0" w:after="0" w:afterAutospacing="0" w:line="276" w:lineRule="auto"/>
              <w:ind w:left="-103" w:hanging="1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10423">
              <w:rPr>
                <w:rFonts w:ascii="GHEA Grapalat" w:hAnsi="GHEA Grapalat"/>
                <w:sz w:val="20"/>
                <w:szCs w:val="20"/>
                <w:lang w:val="hy-AM"/>
              </w:rPr>
              <w:t>խոշոր հոդերի էնդոպրոթեզավորում` ռեկոնստրուկցիայով, առանց էնդոպրոթեզի արժեքի,</w:t>
            </w:r>
          </w:p>
        </w:tc>
      </w:tr>
      <w:tr w:rsidR="00F133E6" w:rsidRPr="00C10423" w:rsidTr="00C10423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133E6" w:rsidRPr="00C10423" w:rsidRDefault="00F133E6" w:rsidP="006B0313">
            <w:pPr>
              <w:pStyle w:val="NormalWeb"/>
              <w:spacing w:before="0" w:beforeAutospacing="0" w:after="0" w:afterAutospacing="0" w:line="276" w:lineRule="auto"/>
              <w:ind w:left="-112" w:right="-108"/>
              <w:jc w:val="both"/>
              <w:rPr>
                <w:rFonts w:ascii="GHEA Grapalat" w:hAnsi="GHEA Grapalat"/>
                <w:sz w:val="20"/>
                <w:lang w:val="hy-AM" w:eastAsia="en-GB"/>
              </w:rPr>
            </w:pPr>
            <w:r w:rsidRPr="00C10423">
              <w:rPr>
                <w:rFonts w:ascii="GHEA Grapalat" w:hAnsi="GHEA Grapalat"/>
                <w:sz w:val="20"/>
                <w:szCs w:val="20"/>
              </w:rPr>
              <w:t>ժբ</w:t>
            </w:r>
            <w:r w:rsidRPr="00C10423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</w:p>
        </w:tc>
        <w:tc>
          <w:tcPr>
            <w:tcW w:w="8760" w:type="dxa"/>
            <w:tcBorders>
              <w:top w:val="nil"/>
              <w:left w:val="nil"/>
              <w:bottom w:val="nil"/>
              <w:right w:val="nil"/>
            </w:tcBorders>
          </w:tcPr>
          <w:p w:rsidR="00F133E6" w:rsidRPr="00C10423" w:rsidRDefault="00F133E6" w:rsidP="006B0313">
            <w:pPr>
              <w:pStyle w:val="NormalWeb"/>
              <w:spacing w:before="0" w:beforeAutospacing="0" w:after="0" w:afterAutospacing="0" w:line="276" w:lineRule="auto"/>
              <w:ind w:left="-103" w:hanging="1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10423">
              <w:rPr>
                <w:rFonts w:ascii="GHEA Grapalat" w:hAnsi="GHEA Grapalat"/>
                <w:sz w:val="20"/>
                <w:szCs w:val="20"/>
                <w:lang w:val="hy-AM"/>
              </w:rPr>
              <w:t>բացառապես վնասվածքաբանական վիրահատությունների ժամանակ կիրառվող մետաղական կոնստրուկցիաների, ընդ որում` միայն հարթակների, պտուտակների և շյուղերի արժեքները,</w:t>
            </w:r>
          </w:p>
        </w:tc>
      </w:tr>
      <w:tr w:rsidR="00F133E6" w:rsidRPr="00C10423" w:rsidTr="00C10423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133E6" w:rsidRPr="00C10423" w:rsidRDefault="00F133E6" w:rsidP="006B0313">
            <w:pPr>
              <w:pStyle w:val="NormalWeb"/>
              <w:spacing w:before="0" w:beforeAutospacing="0" w:after="0" w:afterAutospacing="0" w:line="276" w:lineRule="auto"/>
              <w:ind w:left="-112" w:right="-108"/>
              <w:jc w:val="both"/>
              <w:rPr>
                <w:rFonts w:ascii="GHEA Grapalat" w:hAnsi="GHEA Grapalat"/>
                <w:sz w:val="20"/>
                <w:lang w:val="hy-AM" w:eastAsia="en-GB"/>
              </w:rPr>
            </w:pPr>
            <w:r w:rsidRPr="00C10423">
              <w:rPr>
                <w:rFonts w:ascii="GHEA Grapalat" w:hAnsi="GHEA Grapalat"/>
                <w:color w:val="000000"/>
                <w:sz w:val="20"/>
                <w:lang w:eastAsia="en-GB"/>
              </w:rPr>
              <w:t>ժգ</w:t>
            </w:r>
            <w:r w:rsidRPr="00C10423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</w:p>
        </w:tc>
        <w:tc>
          <w:tcPr>
            <w:tcW w:w="8760" w:type="dxa"/>
            <w:tcBorders>
              <w:top w:val="nil"/>
              <w:left w:val="nil"/>
              <w:bottom w:val="nil"/>
              <w:right w:val="nil"/>
            </w:tcBorders>
          </w:tcPr>
          <w:p w:rsidR="00F133E6" w:rsidRPr="00C10423" w:rsidRDefault="00F133E6" w:rsidP="006B0313">
            <w:pPr>
              <w:pStyle w:val="NormalWeb"/>
              <w:spacing w:before="0" w:beforeAutospacing="0" w:after="0" w:afterAutospacing="0" w:line="276" w:lineRule="auto"/>
              <w:ind w:left="-103" w:hanging="1"/>
              <w:jc w:val="both"/>
              <w:rPr>
                <w:rFonts w:ascii="GHEA Grapalat" w:hAnsi="GHEA Grapalat"/>
                <w:color w:val="000000"/>
                <w:sz w:val="20"/>
                <w:lang w:val="hy-AM" w:eastAsia="en-GB"/>
              </w:rPr>
            </w:pPr>
            <w:r w:rsidRPr="00C10423">
              <w:rPr>
                <w:rFonts w:ascii="GHEA Grapalat" w:hAnsi="GHEA Grapalat"/>
                <w:color w:val="000000"/>
                <w:sz w:val="20"/>
                <w:lang w:val="hy-AM" w:eastAsia="en-GB"/>
              </w:rPr>
              <w:t>շագանակագեղձի միջմիզուկային մասնահատում (ՏՈՒՌ, ТУР) բիպոլյար կամ լազերային եղանակով,</w:t>
            </w:r>
          </w:p>
        </w:tc>
      </w:tr>
      <w:tr w:rsidR="00F133E6" w:rsidRPr="00C10423" w:rsidTr="00C10423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133E6" w:rsidRPr="00C10423" w:rsidRDefault="00F133E6" w:rsidP="006B0313">
            <w:pPr>
              <w:pStyle w:val="NormalWeb"/>
              <w:spacing w:before="0" w:beforeAutospacing="0" w:after="0" w:afterAutospacing="0" w:line="276" w:lineRule="auto"/>
              <w:ind w:left="-112" w:right="-108"/>
              <w:jc w:val="both"/>
              <w:rPr>
                <w:rFonts w:ascii="GHEA Grapalat" w:hAnsi="GHEA Grapalat"/>
                <w:sz w:val="20"/>
                <w:lang w:val="hy-AM" w:eastAsia="en-GB"/>
              </w:rPr>
            </w:pPr>
            <w:r w:rsidRPr="00C10423">
              <w:rPr>
                <w:rFonts w:ascii="GHEA Grapalat" w:hAnsi="GHEA Grapalat"/>
                <w:sz w:val="20"/>
                <w:szCs w:val="20"/>
                <w:lang w:val="hy-AM"/>
              </w:rPr>
              <w:t>ժդ)</w:t>
            </w:r>
          </w:p>
        </w:tc>
        <w:tc>
          <w:tcPr>
            <w:tcW w:w="8760" w:type="dxa"/>
            <w:tcBorders>
              <w:top w:val="nil"/>
              <w:left w:val="nil"/>
              <w:bottom w:val="nil"/>
              <w:right w:val="nil"/>
            </w:tcBorders>
          </w:tcPr>
          <w:p w:rsidR="00F133E6" w:rsidRPr="00C10423" w:rsidRDefault="00F133E6" w:rsidP="006B0313">
            <w:pPr>
              <w:pStyle w:val="NormalWeb"/>
              <w:spacing w:before="0" w:beforeAutospacing="0" w:after="0" w:afterAutospacing="0" w:line="276" w:lineRule="auto"/>
              <w:ind w:left="-103" w:hanging="1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10423">
              <w:rPr>
                <w:rFonts w:ascii="GHEA Grapalat" w:hAnsi="GHEA Grapalat"/>
                <w:sz w:val="20"/>
                <w:szCs w:val="20"/>
                <w:lang w:val="hy-AM"/>
              </w:rPr>
              <w:t>քարափշրում (լիթոտրիպսիա)` հեռահար, պերկուտան, ուրեթերոռենոսկոպիկ,</w:t>
            </w:r>
          </w:p>
        </w:tc>
      </w:tr>
      <w:tr w:rsidR="00F133E6" w:rsidRPr="00C10423" w:rsidTr="00C10423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133E6" w:rsidRPr="00C10423" w:rsidRDefault="00F133E6" w:rsidP="006B0313">
            <w:pPr>
              <w:pStyle w:val="NormalWeb"/>
              <w:spacing w:before="0" w:beforeAutospacing="0" w:after="0" w:afterAutospacing="0" w:line="276" w:lineRule="auto"/>
              <w:ind w:left="-112" w:right="-108"/>
              <w:jc w:val="both"/>
              <w:rPr>
                <w:rFonts w:ascii="GHEA Grapalat" w:hAnsi="GHEA Grapalat"/>
                <w:sz w:val="20"/>
                <w:lang w:eastAsia="en-GB"/>
              </w:rPr>
            </w:pPr>
            <w:r w:rsidRPr="00C10423">
              <w:rPr>
                <w:rFonts w:ascii="GHEA Grapalat" w:hAnsi="GHEA Grapalat"/>
                <w:sz w:val="20"/>
                <w:lang w:eastAsia="en-GB"/>
              </w:rPr>
              <w:t>ժե)</w:t>
            </w:r>
          </w:p>
        </w:tc>
        <w:tc>
          <w:tcPr>
            <w:tcW w:w="8760" w:type="dxa"/>
            <w:tcBorders>
              <w:top w:val="nil"/>
              <w:left w:val="nil"/>
              <w:bottom w:val="nil"/>
              <w:right w:val="nil"/>
            </w:tcBorders>
          </w:tcPr>
          <w:p w:rsidR="00F133E6" w:rsidRPr="00C10423" w:rsidRDefault="00F133E6" w:rsidP="006B0313">
            <w:pPr>
              <w:pStyle w:val="NormalWeb"/>
              <w:spacing w:before="0" w:beforeAutospacing="0" w:after="0" w:afterAutospacing="0" w:line="276" w:lineRule="auto"/>
              <w:ind w:left="-103" w:hanging="1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10423">
              <w:rPr>
                <w:rFonts w:ascii="GHEA Grapalat" w:hAnsi="GHEA Grapalat"/>
                <w:sz w:val="20"/>
                <w:szCs w:val="20"/>
                <w:lang w:val="hy-AM"/>
              </w:rPr>
              <w:t>սկլերոպլաստիկան, կեռատոպլաստիկան,</w:t>
            </w:r>
          </w:p>
        </w:tc>
      </w:tr>
      <w:tr w:rsidR="00F133E6" w:rsidRPr="00C10423" w:rsidTr="00C10423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133E6" w:rsidRPr="00C10423" w:rsidRDefault="00F133E6" w:rsidP="006B0313">
            <w:pPr>
              <w:pStyle w:val="NormalWeb"/>
              <w:spacing w:before="0" w:beforeAutospacing="0" w:after="0" w:afterAutospacing="0" w:line="276" w:lineRule="auto"/>
              <w:ind w:left="-112" w:right="-108"/>
              <w:jc w:val="both"/>
              <w:rPr>
                <w:rFonts w:ascii="GHEA Grapalat" w:hAnsi="GHEA Grapalat"/>
                <w:sz w:val="20"/>
                <w:lang w:val="hy-AM" w:eastAsia="en-GB"/>
              </w:rPr>
            </w:pPr>
            <w:r w:rsidRPr="00C10423">
              <w:rPr>
                <w:rFonts w:ascii="GHEA Grapalat" w:hAnsi="GHEA Grapalat"/>
                <w:sz w:val="20"/>
                <w:lang w:eastAsia="en-GB"/>
              </w:rPr>
              <w:t>ժզ)</w:t>
            </w:r>
          </w:p>
        </w:tc>
        <w:tc>
          <w:tcPr>
            <w:tcW w:w="8760" w:type="dxa"/>
            <w:tcBorders>
              <w:top w:val="nil"/>
              <w:left w:val="nil"/>
              <w:bottom w:val="nil"/>
              <w:right w:val="nil"/>
            </w:tcBorders>
          </w:tcPr>
          <w:p w:rsidR="00F133E6" w:rsidRPr="00C10423" w:rsidRDefault="00F133E6" w:rsidP="006B0313">
            <w:pPr>
              <w:pStyle w:val="NormalWeb"/>
              <w:spacing w:before="0" w:beforeAutospacing="0" w:after="0" w:afterAutospacing="0" w:line="276" w:lineRule="auto"/>
              <w:ind w:left="-103" w:hanging="1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10423">
              <w:rPr>
                <w:rFonts w:ascii="GHEA Grapalat" w:hAnsi="GHEA Grapalat"/>
                <w:color w:val="000000"/>
                <w:sz w:val="20"/>
                <w:lang w:val="hy-AM" w:eastAsia="en-GB"/>
              </w:rPr>
              <w:t>աչքի առաջային խցիկի արհեստական փականների կիրառում (շունտավորում),</w:t>
            </w:r>
          </w:p>
        </w:tc>
      </w:tr>
      <w:tr w:rsidR="00F133E6" w:rsidRPr="00C10423" w:rsidTr="00C10423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133E6" w:rsidRPr="00C10423" w:rsidRDefault="00F133E6" w:rsidP="006B0313">
            <w:pPr>
              <w:pStyle w:val="NormalWeb"/>
              <w:spacing w:before="0" w:beforeAutospacing="0" w:after="0" w:afterAutospacing="0" w:line="276" w:lineRule="auto"/>
              <w:ind w:left="-112" w:right="-108"/>
              <w:jc w:val="both"/>
              <w:rPr>
                <w:rFonts w:ascii="GHEA Grapalat" w:hAnsi="GHEA Grapalat"/>
                <w:sz w:val="20"/>
                <w:lang w:val="hy-AM" w:eastAsia="en-GB"/>
              </w:rPr>
            </w:pPr>
            <w:r w:rsidRPr="00C10423">
              <w:rPr>
                <w:rFonts w:ascii="GHEA Grapalat" w:hAnsi="GHEA Grapalat"/>
                <w:sz w:val="20"/>
                <w:lang w:eastAsia="en-GB"/>
              </w:rPr>
              <w:t>ժէ)</w:t>
            </w:r>
          </w:p>
        </w:tc>
        <w:tc>
          <w:tcPr>
            <w:tcW w:w="8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33E6" w:rsidRPr="00C10423" w:rsidRDefault="00F133E6" w:rsidP="006B0313">
            <w:pPr>
              <w:pStyle w:val="NormalWeb"/>
              <w:spacing w:before="0" w:beforeAutospacing="0" w:after="0" w:afterAutospacing="0" w:line="276" w:lineRule="auto"/>
              <w:ind w:left="-103" w:hanging="1"/>
              <w:jc w:val="both"/>
              <w:rPr>
                <w:rFonts w:ascii="GHEA Grapalat" w:hAnsi="GHEA Grapalat"/>
                <w:color w:val="000000"/>
                <w:sz w:val="20"/>
                <w:lang w:val="hy-AM" w:eastAsia="en-GB"/>
              </w:rPr>
            </w:pPr>
            <w:r w:rsidRPr="00C10423">
              <w:rPr>
                <w:rFonts w:ascii="GHEA Grapalat" w:hAnsi="GHEA Grapalat"/>
                <w:color w:val="000000"/>
                <w:sz w:val="20"/>
                <w:lang w:val="hy-AM" w:eastAsia="en-GB"/>
              </w:rPr>
              <w:t>Նորագոյացությունների ճառագայթային բուժում՝ տարեկան ոչ ավել, քան 35 սեանս,</w:t>
            </w:r>
          </w:p>
        </w:tc>
      </w:tr>
      <w:tr w:rsidR="00F133E6" w:rsidRPr="00C10423" w:rsidTr="00C10423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133E6" w:rsidRPr="00C10423" w:rsidRDefault="00F133E6" w:rsidP="006B0313">
            <w:pPr>
              <w:pStyle w:val="NormalWeb"/>
              <w:spacing w:before="0" w:beforeAutospacing="0" w:after="0" w:afterAutospacing="0" w:line="276" w:lineRule="auto"/>
              <w:ind w:left="-112" w:right="-108"/>
              <w:jc w:val="both"/>
              <w:rPr>
                <w:rFonts w:ascii="GHEA Grapalat" w:hAnsi="GHEA Grapalat"/>
                <w:sz w:val="20"/>
                <w:lang w:val="hy-AM" w:eastAsia="en-GB"/>
              </w:rPr>
            </w:pPr>
            <w:r w:rsidRPr="00C10423">
              <w:rPr>
                <w:rFonts w:ascii="GHEA Grapalat" w:hAnsi="GHEA Grapalat"/>
                <w:sz w:val="20"/>
                <w:lang w:eastAsia="en-GB"/>
              </w:rPr>
              <w:t>ժը)</w:t>
            </w:r>
          </w:p>
        </w:tc>
        <w:tc>
          <w:tcPr>
            <w:tcW w:w="8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36B0" w:rsidRPr="00C10423" w:rsidRDefault="00F133E6" w:rsidP="003E4C63">
            <w:pPr>
              <w:pStyle w:val="NormalWeb"/>
              <w:spacing w:before="0" w:beforeAutospacing="0" w:after="0" w:afterAutospacing="0" w:line="276" w:lineRule="auto"/>
              <w:ind w:left="-103" w:hanging="1"/>
              <w:jc w:val="both"/>
              <w:rPr>
                <w:rFonts w:ascii="GHEA Grapalat" w:hAnsi="GHEA Grapalat"/>
                <w:color w:val="000000"/>
                <w:sz w:val="20"/>
                <w:lang w:val="hy-AM" w:eastAsia="en-GB"/>
              </w:rPr>
            </w:pPr>
            <w:r w:rsidRPr="00C10423">
              <w:rPr>
                <w:rFonts w:ascii="GHEA Grapalat" w:hAnsi="GHEA Grapalat"/>
                <w:color w:val="000000"/>
                <w:sz w:val="20"/>
                <w:lang w:val="hy-AM" w:eastAsia="en-GB"/>
              </w:rPr>
              <w:t>Նորագոյացությունների ներխոռոչային ճառագայթային բուժում՝ տարեկան ոչ ավել, քան 10 սեանս:</w:t>
            </w:r>
          </w:p>
        </w:tc>
      </w:tr>
    </w:tbl>
    <w:p w:rsidR="00293F6F" w:rsidRPr="00C10423" w:rsidRDefault="00293F6F" w:rsidP="00C10423">
      <w:pPr>
        <w:spacing w:line="276" w:lineRule="auto"/>
        <w:jc w:val="both"/>
        <w:rPr>
          <w:rFonts w:ascii="GHEA Grapalat" w:hAnsi="GHEA Grapalat"/>
          <w:color w:val="000000"/>
          <w:lang w:val="hy-AM" w:eastAsia="en-GB"/>
        </w:rPr>
      </w:pPr>
    </w:p>
    <w:tbl>
      <w:tblPr>
        <w:tblStyle w:val="TableGrid"/>
        <w:tblW w:w="9639" w:type="dxa"/>
        <w:tblInd w:w="421" w:type="dxa"/>
        <w:tblLook w:val="04A0"/>
      </w:tblPr>
      <w:tblGrid>
        <w:gridCol w:w="9639"/>
      </w:tblGrid>
      <w:tr w:rsidR="00293F6F" w:rsidRPr="00C10423" w:rsidTr="000B2C31">
        <w:tc>
          <w:tcPr>
            <w:tcW w:w="9639" w:type="dxa"/>
          </w:tcPr>
          <w:p w:rsidR="00293F6F" w:rsidRPr="00C10423" w:rsidRDefault="00293F6F" w:rsidP="00C10423">
            <w:pPr>
              <w:shd w:val="clear" w:color="auto" w:fill="FFFFFF"/>
              <w:spacing w:line="276" w:lineRule="auto"/>
              <w:ind w:right="31"/>
              <w:jc w:val="both"/>
              <w:rPr>
                <w:rFonts w:ascii="GHEA Grapalat" w:hAnsi="GHEA Grapalat"/>
                <w:color w:val="000000"/>
                <w:lang w:val="hy-AM" w:eastAsia="en-GB"/>
              </w:rPr>
            </w:pPr>
            <w:r w:rsidRPr="00C10423">
              <w:rPr>
                <w:rFonts w:ascii="GHEA Grapalat" w:hAnsi="GHEA Grapalat"/>
                <w:color w:val="000000"/>
                <w:lang w:val="hy-AM" w:eastAsia="en-GB"/>
              </w:rPr>
              <w:t>Հիվանդանոցային բժշկական օգնությունն ու սպասարկումը ներառում են բուժման համար անհրաժեշտ միջոցառումները, այդ թվում`</w:t>
            </w:r>
          </w:p>
          <w:p w:rsidR="00293F6F" w:rsidRPr="00C10423" w:rsidRDefault="00293F6F" w:rsidP="000B2C31">
            <w:pPr>
              <w:numPr>
                <w:ilvl w:val="2"/>
                <w:numId w:val="10"/>
              </w:numPr>
              <w:shd w:val="clear" w:color="auto" w:fill="FFFFFF"/>
              <w:spacing w:line="276" w:lineRule="auto"/>
              <w:ind w:left="604" w:right="31" w:hanging="447"/>
              <w:jc w:val="both"/>
              <w:rPr>
                <w:rFonts w:ascii="GHEA Grapalat" w:hAnsi="GHEA Grapalat"/>
                <w:color w:val="000000"/>
                <w:lang w:eastAsia="en-GB"/>
              </w:rPr>
            </w:pPr>
            <w:r w:rsidRPr="00C10423">
              <w:rPr>
                <w:rFonts w:ascii="GHEA Grapalat" w:hAnsi="GHEA Grapalat"/>
                <w:color w:val="000000"/>
                <w:lang w:eastAsia="en-GB"/>
              </w:rPr>
              <w:t>բժշկական խորհրդատվություններ,</w:t>
            </w:r>
          </w:p>
          <w:p w:rsidR="00293F6F" w:rsidRPr="00C10423" w:rsidRDefault="00293F6F" w:rsidP="000B2C31">
            <w:pPr>
              <w:numPr>
                <w:ilvl w:val="2"/>
                <w:numId w:val="10"/>
              </w:numPr>
              <w:shd w:val="clear" w:color="auto" w:fill="FFFFFF"/>
              <w:spacing w:line="276" w:lineRule="auto"/>
              <w:ind w:left="604" w:right="31" w:hanging="447"/>
              <w:jc w:val="both"/>
              <w:rPr>
                <w:rFonts w:ascii="GHEA Grapalat" w:hAnsi="GHEA Grapalat"/>
                <w:color w:val="000000"/>
                <w:lang w:eastAsia="en-GB"/>
              </w:rPr>
            </w:pPr>
            <w:r w:rsidRPr="00C10423">
              <w:rPr>
                <w:rFonts w:ascii="GHEA Grapalat" w:hAnsi="GHEA Grapalat"/>
                <w:color w:val="000000"/>
                <w:lang w:eastAsia="en-GB"/>
              </w:rPr>
              <w:t>հիվանդանոցային բուժման ընթացքում իրականացվող</w:t>
            </w:r>
            <w:r w:rsidRPr="00C10423">
              <w:rPr>
                <w:rFonts w:ascii="GHEA Grapalat" w:hAnsi="GHEA Grapalat"/>
                <w:color w:val="000000"/>
                <w:lang w:val="hy-AM" w:eastAsia="en-GB"/>
              </w:rPr>
              <w:t xml:space="preserve"> բոլոր</w:t>
            </w:r>
            <w:r w:rsidRPr="00C10423">
              <w:rPr>
                <w:rFonts w:ascii="GHEA Grapalat" w:hAnsi="GHEA Grapalat"/>
                <w:color w:val="000000"/>
                <w:lang w:eastAsia="en-GB"/>
              </w:rPr>
              <w:t xml:space="preserve"> լաբորատոր-գործիքային հետազոտությունները, այդ թվում նաև հատուկ և դժվարամատչելի ախտորոշիչ հետազոտությունները</w:t>
            </w:r>
            <w:r w:rsidRPr="00C10423">
              <w:rPr>
                <w:rFonts w:ascii="GHEA Grapalat" w:hAnsi="GHEA Grapalat"/>
              </w:rPr>
              <w:t>,</w:t>
            </w:r>
          </w:p>
          <w:p w:rsidR="00293F6F" w:rsidRPr="00C10423" w:rsidRDefault="00293F6F" w:rsidP="000B2C31">
            <w:pPr>
              <w:numPr>
                <w:ilvl w:val="2"/>
                <w:numId w:val="10"/>
              </w:numPr>
              <w:shd w:val="clear" w:color="auto" w:fill="FFFFFF"/>
              <w:spacing w:line="276" w:lineRule="auto"/>
              <w:ind w:left="604" w:right="31" w:hanging="447"/>
              <w:jc w:val="both"/>
              <w:rPr>
                <w:rFonts w:ascii="GHEA Grapalat" w:hAnsi="GHEA Grapalat"/>
                <w:lang w:eastAsia="en-GB"/>
              </w:rPr>
            </w:pPr>
            <w:r w:rsidRPr="00C10423">
              <w:rPr>
                <w:rFonts w:ascii="GHEA Grapalat" w:hAnsi="GHEA Grapalat"/>
                <w:color w:val="000000"/>
                <w:lang w:eastAsia="en-GB"/>
              </w:rPr>
              <w:t xml:space="preserve">հիվանդանոցային բուժման ընթացքում հիվանդանոցի կողմից անհրաժեշտ դեղերով, </w:t>
            </w:r>
            <w:r w:rsidRPr="00C10423">
              <w:rPr>
                <w:rFonts w:ascii="GHEA Grapalat" w:hAnsi="GHEA Grapalat"/>
                <w:lang w:eastAsia="en-GB"/>
              </w:rPr>
              <w:t>բժշկական նշանակության պարագաներով ապահովումը և բուժական միջամտությունները.</w:t>
            </w:r>
          </w:p>
          <w:p w:rsidR="00293F6F" w:rsidRPr="00C10423" w:rsidRDefault="00293F6F" w:rsidP="000B2C31">
            <w:pPr>
              <w:numPr>
                <w:ilvl w:val="2"/>
                <w:numId w:val="10"/>
              </w:numPr>
              <w:shd w:val="clear" w:color="auto" w:fill="FFFFFF"/>
              <w:spacing w:line="276" w:lineRule="auto"/>
              <w:ind w:left="604" w:right="31" w:hanging="447"/>
              <w:jc w:val="both"/>
              <w:rPr>
                <w:rFonts w:ascii="GHEA Grapalat" w:hAnsi="GHEA Grapalat"/>
                <w:lang w:val="hy-AM"/>
              </w:rPr>
            </w:pPr>
            <w:r w:rsidRPr="00C10423">
              <w:rPr>
                <w:rFonts w:ascii="GHEA Grapalat" w:hAnsi="GHEA Grapalat"/>
                <w:lang w:val="hy-AM" w:eastAsia="en-GB"/>
              </w:rPr>
              <w:t>պացիենտ</w:t>
            </w:r>
            <w:r w:rsidRPr="00C10423">
              <w:rPr>
                <w:rFonts w:ascii="GHEA Grapalat" w:hAnsi="GHEA Grapalat"/>
                <w:lang w:eastAsia="en-GB"/>
              </w:rPr>
              <w:t xml:space="preserve">ին անվճար հիվանդասենյակով ապահովելը (բացառությամբ </w:t>
            </w:r>
            <w:r w:rsidRPr="00C10423">
              <w:rPr>
                <w:rFonts w:ascii="GHEA Grapalat" w:hAnsi="GHEA Grapalat"/>
                <w:lang w:val="hy-AM" w:eastAsia="en-GB"/>
              </w:rPr>
              <w:t>պացիենտ</w:t>
            </w:r>
            <w:r w:rsidRPr="00C10423">
              <w:rPr>
                <w:rFonts w:ascii="GHEA Grapalat" w:hAnsi="GHEA Grapalat"/>
                <w:lang w:eastAsia="en-GB"/>
              </w:rPr>
              <w:t>ի կողմից նախընտրած առանձին վճարովի հիվանդասենյակների արժեքի):</w:t>
            </w:r>
          </w:p>
        </w:tc>
      </w:tr>
    </w:tbl>
    <w:p w:rsidR="00293F6F" w:rsidRDefault="00293F6F" w:rsidP="00C10423">
      <w:pPr>
        <w:spacing w:line="276" w:lineRule="auto"/>
        <w:jc w:val="both"/>
        <w:rPr>
          <w:rFonts w:ascii="GHEA Grapalat" w:hAnsi="GHEA Grapalat"/>
          <w:color w:val="000000"/>
          <w:sz w:val="28"/>
          <w:lang w:eastAsia="en-GB"/>
        </w:rPr>
      </w:pPr>
    </w:p>
    <w:p w:rsidR="00F133E6" w:rsidRPr="00C10423" w:rsidRDefault="00F133E6" w:rsidP="00F133E6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GHEA Grapalat" w:hAnsi="GHEA Grapalat"/>
          <w:lang w:val="hy-AM"/>
        </w:rPr>
      </w:pPr>
      <w:r w:rsidRPr="00C10423">
        <w:rPr>
          <w:rFonts w:ascii="GHEA Grapalat" w:hAnsi="GHEA Grapalat"/>
          <w:b/>
          <w:i/>
          <w:lang w:val="hy-AM"/>
        </w:rPr>
        <w:t>Կանխարգելիչ բժշկական քննություն</w:t>
      </w:r>
      <w:r w:rsidR="00D9799B" w:rsidRPr="00C10423">
        <w:rPr>
          <w:rFonts w:ascii="GHEA Grapalat" w:hAnsi="GHEA Grapalat"/>
          <w:b/>
          <w:i/>
        </w:rPr>
        <w:t>ը</w:t>
      </w:r>
      <w:r w:rsidRPr="00C10423">
        <w:rPr>
          <w:rFonts w:ascii="GHEA Grapalat" w:hAnsi="GHEA Grapalat"/>
          <w:lang w:val="hy-AM"/>
        </w:rPr>
        <w:t>՝</w:t>
      </w:r>
    </w:p>
    <w:p w:rsidR="00F133E6" w:rsidRPr="00C10423" w:rsidRDefault="00F133E6" w:rsidP="00F133E6">
      <w:pPr>
        <w:pStyle w:val="ListParagraph"/>
        <w:numPr>
          <w:ilvl w:val="0"/>
          <w:numId w:val="1"/>
        </w:numPr>
        <w:spacing w:line="276" w:lineRule="auto"/>
        <w:ind w:left="1134"/>
        <w:jc w:val="both"/>
        <w:rPr>
          <w:rFonts w:ascii="GHEA Grapalat" w:hAnsi="GHEA Grapalat"/>
          <w:lang w:val="hy-AM"/>
        </w:rPr>
      </w:pPr>
      <w:r w:rsidRPr="00C10423">
        <w:rPr>
          <w:rFonts w:ascii="GHEA Grapalat" w:hAnsi="GHEA Grapalat"/>
          <w:lang w:val="hy-AM"/>
        </w:rPr>
        <w:t>ընդհանուր պրակտիկայի բժշկի խորհրդատվություն՝ զարկերակային ճնշման պարտադիր չափումով և մարմնի զանգվածի որոշմամբ,</w:t>
      </w:r>
    </w:p>
    <w:p w:rsidR="00F133E6" w:rsidRPr="00C10423" w:rsidRDefault="00F133E6" w:rsidP="00F133E6">
      <w:pPr>
        <w:pStyle w:val="ListParagraph"/>
        <w:numPr>
          <w:ilvl w:val="0"/>
          <w:numId w:val="1"/>
        </w:numPr>
        <w:spacing w:line="276" w:lineRule="auto"/>
        <w:ind w:left="1134"/>
        <w:jc w:val="both"/>
        <w:rPr>
          <w:rFonts w:ascii="GHEA Grapalat" w:hAnsi="GHEA Grapalat"/>
          <w:lang w:val="hy-AM"/>
        </w:rPr>
      </w:pPr>
      <w:r w:rsidRPr="00C10423">
        <w:rPr>
          <w:rFonts w:ascii="GHEA Grapalat" w:hAnsi="GHEA Grapalat"/>
          <w:lang w:val="hy-AM"/>
        </w:rPr>
        <w:t>ուռոլոգի (բացակայության դեպքում վիրաբույժ) խորհրդատվություն (տղամարդկանց համար),</w:t>
      </w:r>
    </w:p>
    <w:p w:rsidR="00F133E6" w:rsidRPr="00C10423" w:rsidRDefault="00F133E6" w:rsidP="00F133E6">
      <w:pPr>
        <w:pStyle w:val="ListParagraph"/>
        <w:numPr>
          <w:ilvl w:val="0"/>
          <w:numId w:val="1"/>
        </w:numPr>
        <w:spacing w:line="276" w:lineRule="auto"/>
        <w:ind w:left="1134"/>
        <w:jc w:val="both"/>
        <w:rPr>
          <w:rFonts w:ascii="GHEA Grapalat" w:hAnsi="GHEA Grapalat"/>
          <w:lang w:val="hy-AM"/>
        </w:rPr>
      </w:pPr>
      <w:r w:rsidRPr="00C10423">
        <w:rPr>
          <w:rFonts w:ascii="GHEA Grapalat" w:hAnsi="GHEA Grapalat"/>
          <w:lang w:val="hy-AM"/>
        </w:rPr>
        <w:t>գինեկոլոգի խորհրդատվություն,</w:t>
      </w:r>
    </w:p>
    <w:p w:rsidR="00F133E6" w:rsidRPr="00C10423" w:rsidRDefault="00F133E6" w:rsidP="00F133E6">
      <w:pPr>
        <w:pStyle w:val="ListParagraph"/>
        <w:numPr>
          <w:ilvl w:val="0"/>
          <w:numId w:val="1"/>
        </w:numPr>
        <w:spacing w:line="276" w:lineRule="auto"/>
        <w:ind w:left="1134"/>
        <w:jc w:val="both"/>
        <w:rPr>
          <w:rFonts w:ascii="GHEA Grapalat" w:hAnsi="GHEA Grapalat"/>
          <w:lang w:val="hy-AM"/>
        </w:rPr>
      </w:pPr>
      <w:r w:rsidRPr="00C10423">
        <w:rPr>
          <w:rFonts w:ascii="GHEA Grapalat" w:hAnsi="GHEA Grapalat"/>
          <w:lang w:val="hy-AM"/>
        </w:rPr>
        <w:t>կրծքագեղձի ֆիզիկալ զննում,</w:t>
      </w:r>
    </w:p>
    <w:p w:rsidR="00F133E6" w:rsidRPr="00C10423" w:rsidRDefault="00F133E6" w:rsidP="00F133E6">
      <w:pPr>
        <w:pStyle w:val="ListParagraph"/>
        <w:numPr>
          <w:ilvl w:val="0"/>
          <w:numId w:val="1"/>
        </w:numPr>
        <w:spacing w:line="276" w:lineRule="auto"/>
        <w:ind w:left="1134"/>
        <w:jc w:val="both"/>
        <w:rPr>
          <w:rFonts w:ascii="GHEA Grapalat" w:hAnsi="GHEA Grapalat"/>
          <w:lang w:val="hy-AM"/>
        </w:rPr>
      </w:pPr>
      <w:r w:rsidRPr="00C10423">
        <w:rPr>
          <w:rFonts w:ascii="GHEA Grapalat" w:hAnsi="GHEA Grapalat"/>
          <w:lang w:val="hy-AM"/>
        </w:rPr>
        <w:t>արյան ընդհանուր հետազոտություն՝ լեյկոֆորմուլայով,</w:t>
      </w:r>
    </w:p>
    <w:p w:rsidR="00F133E6" w:rsidRPr="00C10423" w:rsidRDefault="00F133E6" w:rsidP="00F133E6">
      <w:pPr>
        <w:pStyle w:val="ListParagraph"/>
        <w:numPr>
          <w:ilvl w:val="0"/>
          <w:numId w:val="1"/>
        </w:numPr>
        <w:spacing w:line="276" w:lineRule="auto"/>
        <w:ind w:left="1134"/>
        <w:jc w:val="both"/>
        <w:rPr>
          <w:rFonts w:ascii="GHEA Grapalat" w:hAnsi="GHEA Grapalat"/>
          <w:lang w:val="hy-AM"/>
        </w:rPr>
      </w:pPr>
      <w:r w:rsidRPr="00C10423">
        <w:rPr>
          <w:rFonts w:ascii="GHEA Grapalat" w:hAnsi="GHEA Grapalat"/>
          <w:lang w:val="hy-AM"/>
        </w:rPr>
        <w:t>խոլեստերինի որոշում արյան մեջ,</w:t>
      </w:r>
    </w:p>
    <w:p w:rsidR="00F133E6" w:rsidRPr="00C10423" w:rsidRDefault="00F133E6" w:rsidP="00F133E6">
      <w:pPr>
        <w:pStyle w:val="ListParagraph"/>
        <w:numPr>
          <w:ilvl w:val="0"/>
          <w:numId w:val="1"/>
        </w:numPr>
        <w:spacing w:line="276" w:lineRule="auto"/>
        <w:ind w:left="1134"/>
        <w:jc w:val="both"/>
        <w:rPr>
          <w:rFonts w:ascii="GHEA Grapalat" w:hAnsi="GHEA Grapalat"/>
          <w:lang w:val="hy-AM"/>
        </w:rPr>
      </w:pPr>
      <w:r w:rsidRPr="00C10423">
        <w:rPr>
          <w:rFonts w:ascii="GHEA Grapalat" w:hAnsi="GHEA Grapalat"/>
          <w:lang w:val="hy-AM"/>
        </w:rPr>
        <w:t>էլեկտրասրտագրություն (ԷՍԳ),</w:t>
      </w:r>
    </w:p>
    <w:p w:rsidR="00F133E6" w:rsidRPr="00C10423" w:rsidRDefault="00F133E6" w:rsidP="00F133E6">
      <w:pPr>
        <w:pStyle w:val="ListParagraph"/>
        <w:numPr>
          <w:ilvl w:val="0"/>
          <w:numId w:val="1"/>
        </w:numPr>
        <w:spacing w:line="276" w:lineRule="auto"/>
        <w:ind w:left="1134"/>
        <w:jc w:val="both"/>
        <w:rPr>
          <w:rFonts w:ascii="GHEA Grapalat" w:hAnsi="GHEA Grapalat"/>
          <w:lang w:val="hy-AM"/>
        </w:rPr>
      </w:pPr>
      <w:r w:rsidRPr="00C10423">
        <w:rPr>
          <w:rFonts w:ascii="GHEA Grapalat" w:hAnsi="GHEA Grapalat"/>
          <w:lang w:val="hy-AM"/>
        </w:rPr>
        <w:t>որովայնի խոռոչի, փոքր կոնքի օրգանների և վահանաձև գեղձի ուլտրաձայնային հետազոտություն, կանանց համար` նաև կրծքագեղձի ուլտրաձայնային հետազոտություն</w:t>
      </w:r>
      <w:r w:rsidR="00D9799B" w:rsidRPr="00C10423">
        <w:rPr>
          <w:rFonts w:ascii="GHEA Grapalat" w:hAnsi="GHEA Grapalat"/>
          <w:lang w:val="hy-AM"/>
        </w:rPr>
        <w:t>:</w:t>
      </w:r>
    </w:p>
    <w:p w:rsidR="00F133E6" w:rsidRPr="00C10423" w:rsidRDefault="00F133E6" w:rsidP="00F133E6">
      <w:pPr>
        <w:pStyle w:val="ListParagraph"/>
        <w:rPr>
          <w:lang w:val="hy-AM"/>
        </w:rPr>
      </w:pPr>
    </w:p>
    <w:p w:rsidR="00801D01" w:rsidRPr="00C10423" w:rsidRDefault="00293F6F" w:rsidP="00DF04DE">
      <w:pPr>
        <w:pStyle w:val="ListParagraph"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</w:pBdr>
        <w:spacing w:line="276" w:lineRule="auto"/>
        <w:ind w:left="567"/>
        <w:rPr>
          <w:lang w:val="hy-AM"/>
        </w:rPr>
      </w:pPr>
      <w:r w:rsidRPr="00C10423">
        <w:rPr>
          <w:rFonts w:ascii="GHEA Grapalat" w:hAnsi="GHEA Grapalat" w:cs="Sylfaen"/>
        </w:rPr>
        <w:t>Օրացույցային տարվա ընթացքում (հունվարի 1-ից մինչև դեկտեմբերի 31-ը) սոցիալական փաթեթի շրջանակներում Դուք կարող եք մեկ անգամ անցնել կանխարգելիչ բժշկական քննություն: Ընդ որում, եթե Դուք կանխարգելիչ բժշկական քննություն անցել եք տարվա երկրորդ կեսին, ապա հաջորդը կարող եք անցնել ոչ շուտ, քան վեց ամիս անց:</w:t>
      </w:r>
    </w:p>
    <w:p w:rsidR="008B3D49" w:rsidRPr="00C10423" w:rsidRDefault="008B3D49" w:rsidP="008B3D49">
      <w:pPr>
        <w:pStyle w:val="ListParagraph"/>
        <w:ind w:left="450"/>
        <w:jc w:val="both"/>
        <w:rPr>
          <w:rFonts w:ascii="GHEA Grapalat" w:hAnsi="GHEA Grapalat" w:cs="Sylfaen"/>
          <w:b/>
          <w:sz w:val="4"/>
        </w:rPr>
      </w:pPr>
    </w:p>
    <w:p w:rsidR="00C10423" w:rsidRDefault="00C10423" w:rsidP="00C10423">
      <w:pPr>
        <w:pStyle w:val="ListParagraph"/>
        <w:ind w:left="426"/>
        <w:jc w:val="both"/>
        <w:rPr>
          <w:rFonts w:ascii="GHEA Grapalat" w:hAnsi="GHEA Grapalat" w:cs="Sylfaen"/>
          <w:b/>
        </w:rPr>
      </w:pPr>
    </w:p>
    <w:p w:rsidR="00C10423" w:rsidRDefault="00C10423" w:rsidP="00C10423">
      <w:pPr>
        <w:pStyle w:val="ListParagraph"/>
        <w:ind w:left="426"/>
        <w:jc w:val="both"/>
        <w:rPr>
          <w:rFonts w:ascii="GHEA Grapalat" w:hAnsi="GHEA Grapalat" w:cs="Sylfaen"/>
          <w:b/>
        </w:rPr>
      </w:pPr>
    </w:p>
    <w:p w:rsidR="00C6243E" w:rsidRDefault="00C6243E" w:rsidP="00C10423">
      <w:pPr>
        <w:pStyle w:val="ListParagraph"/>
        <w:ind w:left="426"/>
        <w:jc w:val="both"/>
        <w:rPr>
          <w:rFonts w:ascii="GHEA Grapalat" w:hAnsi="GHEA Grapalat" w:cs="Sylfaen"/>
          <w:b/>
        </w:rPr>
      </w:pPr>
    </w:p>
    <w:p w:rsidR="00B15ED6" w:rsidRDefault="00B15ED6" w:rsidP="00C10423">
      <w:pPr>
        <w:pStyle w:val="ListParagraph"/>
        <w:ind w:left="426"/>
        <w:jc w:val="both"/>
        <w:rPr>
          <w:rFonts w:ascii="GHEA Grapalat" w:hAnsi="GHEA Grapalat" w:cs="Sylfaen"/>
          <w:b/>
        </w:rPr>
      </w:pPr>
    </w:p>
    <w:p w:rsidR="00C6243E" w:rsidRDefault="00C6243E" w:rsidP="00C10423">
      <w:pPr>
        <w:pStyle w:val="ListParagraph"/>
        <w:ind w:left="426"/>
        <w:jc w:val="both"/>
        <w:rPr>
          <w:rFonts w:ascii="GHEA Grapalat" w:hAnsi="GHEA Grapalat" w:cs="Sylfaen"/>
          <w:b/>
        </w:rPr>
      </w:pPr>
    </w:p>
    <w:p w:rsidR="000B2C31" w:rsidRDefault="000B2C31" w:rsidP="00C10423">
      <w:pPr>
        <w:pStyle w:val="ListParagraph"/>
        <w:ind w:left="426"/>
        <w:jc w:val="both"/>
        <w:rPr>
          <w:rFonts w:ascii="GHEA Grapalat" w:hAnsi="GHEA Grapalat" w:cs="Sylfaen"/>
          <w:b/>
        </w:rPr>
      </w:pPr>
    </w:p>
    <w:p w:rsidR="00F133E6" w:rsidRPr="00C10423" w:rsidRDefault="00D9799B" w:rsidP="00EA5BA1">
      <w:pPr>
        <w:pStyle w:val="ListParagraph"/>
        <w:numPr>
          <w:ilvl w:val="0"/>
          <w:numId w:val="3"/>
        </w:numPr>
        <w:ind w:left="426" w:hanging="426"/>
        <w:jc w:val="both"/>
        <w:rPr>
          <w:rFonts w:ascii="GHEA Grapalat" w:hAnsi="GHEA Grapalat" w:cs="Sylfaen"/>
          <w:b/>
        </w:rPr>
      </w:pPr>
      <w:r w:rsidRPr="00C10423">
        <w:rPr>
          <w:rFonts w:ascii="GHEA Grapalat" w:hAnsi="GHEA Grapalat" w:cs="Sylfaen"/>
          <w:b/>
        </w:rPr>
        <w:t>ՀԱՏՈՒՑՄԱՆ ԵՆԹԱԿԱ  ՉԵՆ`</w:t>
      </w:r>
    </w:p>
    <w:p w:rsidR="008B3D49" w:rsidRPr="00C10423" w:rsidRDefault="008B3D49" w:rsidP="008B3D49">
      <w:pPr>
        <w:pStyle w:val="ListParagraph"/>
        <w:ind w:left="426"/>
        <w:jc w:val="both"/>
        <w:rPr>
          <w:rFonts w:ascii="GHEA Grapalat" w:hAnsi="GHEA Grapalat" w:cs="Sylfaen"/>
          <w:b/>
          <w:sz w:val="10"/>
        </w:rPr>
      </w:pPr>
    </w:p>
    <w:p w:rsidR="00DF04DE" w:rsidRDefault="00F133E6" w:rsidP="00FC679F">
      <w:pPr>
        <w:pStyle w:val="ListParagraph"/>
        <w:numPr>
          <w:ilvl w:val="1"/>
          <w:numId w:val="13"/>
        </w:numPr>
        <w:spacing w:line="276" w:lineRule="auto"/>
        <w:ind w:left="567" w:hanging="567"/>
        <w:jc w:val="both"/>
        <w:rPr>
          <w:rFonts w:ascii="GHEA Grapalat" w:hAnsi="GHEA Grapalat"/>
          <w:lang w:val="hy-AM"/>
        </w:rPr>
      </w:pPr>
      <w:r w:rsidRPr="00DF04DE">
        <w:rPr>
          <w:rFonts w:ascii="GHEA Grapalat" w:hAnsi="GHEA Grapalat"/>
          <w:lang w:val="hy-AM"/>
        </w:rPr>
        <w:t xml:space="preserve">արտահիվանդանոցային բժշկական օգնությունը, սպասարկումը (այդ թվում` ստոմատոլոգիական, ակնաբուժական ծառայությունները): Սույն </w:t>
      </w:r>
      <w:r w:rsidRPr="00DF04DE">
        <w:rPr>
          <w:rFonts w:ascii="GHEA Grapalat" w:hAnsi="GHEA Grapalat"/>
          <w:color w:val="000000"/>
          <w:lang w:val="hy-AM" w:eastAsia="en-GB"/>
        </w:rPr>
        <w:t xml:space="preserve">ենթակետում նշված բացառությունը </w:t>
      </w:r>
      <w:r w:rsidRPr="00DF04DE">
        <w:rPr>
          <w:rFonts w:ascii="GHEA Grapalat" w:hAnsi="GHEA Grapalat"/>
          <w:lang w:val="hy-AM"/>
        </w:rPr>
        <w:t xml:space="preserve">չի վերաբերում </w:t>
      </w:r>
      <w:r w:rsidR="00793CAA" w:rsidRPr="00DF04DE">
        <w:rPr>
          <w:rFonts w:ascii="GHEA Grapalat" w:hAnsi="GHEA Grapalat"/>
          <w:lang w:val="hy-AM"/>
        </w:rPr>
        <w:t>1.1</w:t>
      </w:r>
      <w:r w:rsidRPr="00DF04DE">
        <w:rPr>
          <w:rFonts w:ascii="GHEA Grapalat" w:hAnsi="GHEA Grapalat"/>
          <w:color w:val="FF0000"/>
          <w:lang w:val="hy-AM"/>
        </w:rPr>
        <w:t xml:space="preserve"> </w:t>
      </w:r>
      <w:r w:rsidRPr="00DF04DE">
        <w:rPr>
          <w:rFonts w:ascii="GHEA Grapalat" w:hAnsi="GHEA Grapalat"/>
          <w:lang w:val="hy-AM"/>
        </w:rPr>
        <w:t>կետով սահմանված դեպքերին,</w:t>
      </w:r>
    </w:p>
    <w:p w:rsidR="00DF04DE" w:rsidRDefault="00F133E6" w:rsidP="00FC679F">
      <w:pPr>
        <w:pStyle w:val="ListParagraph"/>
        <w:numPr>
          <w:ilvl w:val="1"/>
          <w:numId w:val="13"/>
        </w:numPr>
        <w:spacing w:line="276" w:lineRule="auto"/>
        <w:ind w:left="567" w:hanging="567"/>
        <w:jc w:val="both"/>
        <w:rPr>
          <w:rFonts w:ascii="GHEA Grapalat" w:hAnsi="GHEA Grapalat"/>
          <w:lang w:val="hy-AM"/>
        </w:rPr>
      </w:pPr>
      <w:r w:rsidRPr="00DF04DE">
        <w:rPr>
          <w:rFonts w:ascii="GHEA Grapalat" w:hAnsi="GHEA Grapalat"/>
          <w:color w:val="000000"/>
          <w:lang w:val="hy-AM" w:eastAsia="en-GB"/>
        </w:rPr>
        <w:t>այն հետազոտությունները, բժշկական միջամտությունները, բժշկական օգնության ու սպասարկման ցանկացած այլ ծառայությունները (ներառյալ դեղեր, բժշկական պարագաներ), որոնք չեն</w:t>
      </w:r>
      <w:r w:rsidRPr="00DF04DE">
        <w:rPr>
          <w:rFonts w:ascii="GHEA Grapalat" w:hAnsi="GHEA Grapalat"/>
          <w:lang w:val="hy-AM"/>
        </w:rPr>
        <w:t xml:space="preserve"> նշանակվել բժշկի կողմից և/կամ մատուցվել են Ապահովագրված անձի ցանկությամբ,</w:t>
      </w:r>
    </w:p>
    <w:p w:rsidR="00DF04DE" w:rsidRDefault="00F133E6" w:rsidP="00FC679F">
      <w:pPr>
        <w:pStyle w:val="ListParagraph"/>
        <w:numPr>
          <w:ilvl w:val="1"/>
          <w:numId w:val="13"/>
        </w:numPr>
        <w:spacing w:line="276" w:lineRule="auto"/>
        <w:ind w:left="567" w:hanging="567"/>
        <w:jc w:val="both"/>
        <w:rPr>
          <w:rFonts w:ascii="GHEA Grapalat" w:hAnsi="GHEA Grapalat"/>
          <w:lang w:val="hy-AM"/>
        </w:rPr>
      </w:pPr>
      <w:r w:rsidRPr="00DF04DE">
        <w:rPr>
          <w:rFonts w:ascii="GHEA Grapalat" w:hAnsi="GHEA Grapalat"/>
          <w:color w:val="000000"/>
          <w:lang w:val="hy-AM" w:eastAsia="en-GB"/>
        </w:rPr>
        <w:t>ծառայություններ, հետազոտություններ, դեղեր և/կամ այլ բուժօգնության ծառայություններ, որոնք փաստացի չեն տրամադրվել Ապահովագրված անձին, Ապահովագրված անձի կողմից նախընտրած առանձին վճարովի հիվանդասենյակի ծախսերը,</w:t>
      </w:r>
    </w:p>
    <w:p w:rsidR="00DF04DE" w:rsidRDefault="00F133E6" w:rsidP="00FC679F">
      <w:pPr>
        <w:pStyle w:val="ListParagraph"/>
        <w:numPr>
          <w:ilvl w:val="1"/>
          <w:numId w:val="13"/>
        </w:numPr>
        <w:spacing w:line="276" w:lineRule="auto"/>
        <w:ind w:left="567" w:hanging="567"/>
        <w:jc w:val="both"/>
        <w:rPr>
          <w:rFonts w:ascii="GHEA Grapalat" w:hAnsi="GHEA Grapalat"/>
          <w:lang w:val="hy-AM"/>
        </w:rPr>
      </w:pPr>
      <w:r w:rsidRPr="00DF04DE">
        <w:rPr>
          <w:rFonts w:ascii="GHEA Grapalat" w:hAnsi="GHEA Grapalat" w:cs="Arial Armenian"/>
          <w:lang w:val="hy-AM"/>
        </w:rPr>
        <w:t>նախազորակոչային</w:t>
      </w:r>
      <w:r w:rsidRPr="00DF04DE">
        <w:rPr>
          <w:rFonts w:ascii="GHEA Grapalat" w:hAnsi="GHEA Grapalat"/>
          <w:lang w:val="hy-AM"/>
        </w:rPr>
        <w:t xml:space="preserve"> կամ զորակոչային տարիքի անձանց հիվանդանոցային փորձաքննություն, </w:t>
      </w:r>
    </w:p>
    <w:p w:rsidR="00DF04DE" w:rsidRDefault="00F133E6" w:rsidP="00FC679F">
      <w:pPr>
        <w:pStyle w:val="ListParagraph"/>
        <w:numPr>
          <w:ilvl w:val="1"/>
          <w:numId w:val="13"/>
        </w:numPr>
        <w:spacing w:line="276" w:lineRule="auto"/>
        <w:ind w:left="567" w:hanging="567"/>
        <w:jc w:val="both"/>
        <w:rPr>
          <w:rFonts w:ascii="GHEA Grapalat" w:hAnsi="GHEA Grapalat"/>
          <w:lang w:val="hy-AM"/>
        </w:rPr>
      </w:pPr>
      <w:r w:rsidRPr="00DF04DE">
        <w:rPr>
          <w:rFonts w:ascii="GHEA Grapalat" w:hAnsi="GHEA Grapalat" w:cs="Arial Armenian"/>
          <w:lang w:val="hy-AM"/>
        </w:rPr>
        <w:t>ֆիզիոթերապևտիկ</w:t>
      </w:r>
      <w:r w:rsidRPr="00DF04DE">
        <w:rPr>
          <w:rFonts w:ascii="GHEA Grapalat" w:hAnsi="GHEA Grapalat"/>
          <w:color w:val="000000"/>
          <w:lang w:val="hy-AM" w:eastAsia="en-GB"/>
        </w:rPr>
        <w:t xml:space="preserve"> </w:t>
      </w:r>
      <w:r w:rsidRPr="00DF04DE">
        <w:rPr>
          <w:rFonts w:ascii="GHEA Grapalat" w:hAnsi="GHEA Grapalat"/>
          <w:lang w:val="hy-AM" w:eastAsia="en-GB"/>
        </w:rPr>
        <w:t>միջոցառումներ և/կամ բուժում, առողջարանային կամ վերակագնողական բուժում, ցանկացած պրոֆիլակտիկ և/կամ կազդուրիչ միջոցառումներ և այլն,</w:t>
      </w:r>
    </w:p>
    <w:p w:rsidR="00DF04DE" w:rsidRDefault="00F133E6" w:rsidP="00FC679F">
      <w:pPr>
        <w:pStyle w:val="ListParagraph"/>
        <w:numPr>
          <w:ilvl w:val="1"/>
          <w:numId w:val="13"/>
        </w:numPr>
        <w:spacing w:line="276" w:lineRule="auto"/>
        <w:ind w:left="567" w:hanging="567"/>
        <w:jc w:val="both"/>
        <w:rPr>
          <w:rFonts w:ascii="GHEA Grapalat" w:hAnsi="GHEA Grapalat"/>
          <w:lang w:val="hy-AM"/>
        </w:rPr>
      </w:pPr>
      <w:r w:rsidRPr="00DF04DE">
        <w:rPr>
          <w:rFonts w:ascii="GHEA Grapalat" w:hAnsi="GHEA Grapalat"/>
          <w:lang w:val="hy-AM" w:eastAsia="en-GB"/>
        </w:rPr>
        <w:t>ոչ ավանդական այլընտրանքային բուժում և ախտորոշման մեթոդներ, ՀՀ-ում սահմանված կարգով չարտոնագրված դեղերի և/կամ բժշկական պարագաների ձեռքբերում,</w:t>
      </w:r>
    </w:p>
    <w:p w:rsidR="00DF04DE" w:rsidRDefault="00F133E6" w:rsidP="00FC679F">
      <w:pPr>
        <w:pStyle w:val="ListParagraph"/>
        <w:numPr>
          <w:ilvl w:val="1"/>
          <w:numId w:val="13"/>
        </w:numPr>
        <w:spacing w:line="276" w:lineRule="auto"/>
        <w:ind w:left="567" w:hanging="567"/>
        <w:jc w:val="both"/>
        <w:rPr>
          <w:rFonts w:ascii="GHEA Grapalat" w:hAnsi="GHEA Grapalat"/>
          <w:lang w:val="hy-AM"/>
        </w:rPr>
      </w:pPr>
      <w:r w:rsidRPr="00DF04DE">
        <w:rPr>
          <w:rFonts w:ascii="GHEA Grapalat" w:hAnsi="GHEA Grapalat" w:cs="Arial Armenian"/>
          <w:lang w:val="hy-AM"/>
        </w:rPr>
        <w:t>ալերգոդիագնոստիկա, սկարիֆիկացիոն փորձեր,</w:t>
      </w:r>
      <w:bookmarkStart w:id="6" w:name="_Ref479356444"/>
    </w:p>
    <w:p w:rsidR="00DF04DE" w:rsidRDefault="00F133E6" w:rsidP="00FC679F">
      <w:pPr>
        <w:pStyle w:val="ListParagraph"/>
        <w:numPr>
          <w:ilvl w:val="1"/>
          <w:numId w:val="13"/>
        </w:numPr>
        <w:spacing w:line="276" w:lineRule="auto"/>
        <w:ind w:left="567" w:hanging="567"/>
        <w:jc w:val="both"/>
        <w:rPr>
          <w:rFonts w:ascii="GHEA Grapalat" w:hAnsi="GHEA Grapalat"/>
          <w:lang w:val="hy-AM"/>
        </w:rPr>
      </w:pPr>
      <w:r w:rsidRPr="00DF04DE">
        <w:rPr>
          <w:rFonts w:ascii="GHEA Grapalat" w:hAnsi="GHEA Grapalat"/>
          <w:lang w:val="hy-AM" w:eastAsia="en-GB"/>
        </w:rPr>
        <w:t xml:space="preserve">վերջույթների և/կամ դրանց առանձին սեգմենտների պրոթեզավորումը, ինչպես նաև պրոթեզները, բժշկական սարքավորումները, իմպլանտները, տեսողական, լսողական սարքերը, այլ կարգավորիչ բժշկական հարմարանքները: Սույն ենթակետում նշված բացառությունը չի վերաբերում </w:t>
      </w:r>
      <w:fldSimple w:instr=" REF _Ref478831146 \r \h  \* MERGEFORMAT ">
        <w:r w:rsidR="00D141E5">
          <w:rPr>
            <w:rFonts w:ascii="GHEA Grapalat" w:hAnsi="GHEA Grapalat"/>
            <w:lang w:val="hy-AM" w:eastAsia="en-GB"/>
          </w:rPr>
          <w:t>1.3.2</w:t>
        </w:r>
      </w:fldSimple>
      <w:r w:rsidR="00793CAA" w:rsidRPr="00DF04DE">
        <w:rPr>
          <w:rFonts w:ascii="GHEA Grapalat" w:hAnsi="GHEA Grapalat"/>
          <w:lang w:val="hy-AM" w:eastAsia="en-GB"/>
        </w:rPr>
        <w:t xml:space="preserve">1.3.3 </w:t>
      </w:r>
      <w:r w:rsidRPr="00DF04DE">
        <w:rPr>
          <w:rFonts w:ascii="GHEA Grapalat" w:hAnsi="GHEA Grapalat"/>
          <w:lang w:val="hy-AM" w:eastAsia="en-GB"/>
        </w:rPr>
        <w:t xml:space="preserve">ենթակետով </w:t>
      </w:r>
      <w:r w:rsidRPr="00DF04DE">
        <w:rPr>
          <w:rFonts w:ascii="GHEA Grapalat" w:hAnsi="GHEA Grapalat"/>
          <w:color w:val="000000"/>
          <w:lang w:val="hy-AM" w:eastAsia="en-GB"/>
        </w:rPr>
        <w:t>նախատեսված դեպքերին,</w:t>
      </w:r>
      <w:bookmarkEnd w:id="6"/>
    </w:p>
    <w:p w:rsidR="00DF04DE" w:rsidRDefault="00F133E6" w:rsidP="00FC679F">
      <w:pPr>
        <w:pStyle w:val="ListParagraph"/>
        <w:numPr>
          <w:ilvl w:val="1"/>
          <w:numId w:val="13"/>
        </w:numPr>
        <w:spacing w:line="276" w:lineRule="auto"/>
        <w:ind w:left="567" w:hanging="567"/>
        <w:jc w:val="both"/>
        <w:rPr>
          <w:rFonts w:ascii="GHEA Grapalat" w:hAnsi="GHEA Grapalat"/>
          <w:lang w:val="hy-AM"/>
        </w:rPr>
      </w:pPr>
      <w:r w:rsidRPr="00DF04DE">
        <w:rPr>
          <w:rFonts w:ascii="GHEA Grapalat" w:hAnsi="GHEA Grapalat"/>
          <w:lang w:val="hy-AM"/>
        </w:rPr>
        <w:t>առողջության վատթարացումները (բացառությամբ վնասվածքների), որոնք առաջացել են Ապահովագրված անձի կողմից ալկոհոլի, թմրանյութերի, թմրամիջոցների, թունավոր նյութերի կամ առանց բժշկի նշանակման դեղերի օգտագործման դեպքում կամ հետևանքով,</w:t>
      </w:r>
    </w:p>
    <w:p w:rsidR="00DF04DE" w:rsidRDefault="00F133E6" w:rsidP="00FC679F">
      <w:pPr>
        <w:pStyle w:val="ListParagraph"/>
        <w:numPr>
          <w:ilvl w:val="1"/>
          <w:numId w:val="13"/>
        </w:numPr>
        <w:spacing w:line="276" w:lineRule="auto"/>
        <w:ind w:left="567" w:hanging="567"/>
        <w:jc w:val="both"/>
        <w:rPr>
          <w:rFonts w:ascii="GHEA Grapalat" w:hAnsi="GHEA Grapalat"/>
          <w:lang w:val="hy-AM"/>
        </w:rPr>
      </w:pPr>
      <w:r w:rsidRPr="00DF04DE">
        <w:rPr>
          <w:rFonts w:ascii="GHEA Grapalat" w:hAnsi="GHEA Grapalat"/>
          <w:color w:val="000000"/>
          <w:lang w:val="hy-AM" w:eastAsia="en-GB"/>
        </w:rPr>
        <w:t xml:space="preserve">ժանտախտ, տուլարեմիա, սիբիրյան խոց, </w:t>
      </w:r>
      <w:r w:rsidRPr="00DF04DE">
        <w:rPr>
          <w:rFonts w:ascii="GHEA Grapalat" w:hAnsi="GHEA Grapalat" w:cs="Arial Armenian"/>
          <w:lang w:val="hy-AM"/>
        </w:rPr>
        <w:t>խոլերա</w:t>
      </w:r>
      <w:r w:rsidRPr="00DF04DE">
        <w:rPr>
          <w:rFonts w:ascii="GHEA Grapalat" w:hAnsi="GHEA Grapalat"/>
          <w:color w:val="000000"/>
          <w:lang w:val="hy-AM" w:eastAsia="en-GB"/>
        </w:rPr>
        <w:t>, տիֆ, պոլիոմիելիտ, դրանց բարդություններ կամ հետևանքներ,</w:t>
      </w:r>
    </w:p>
    <w:p w:rsidR="00DF04DE" w:rsidRDefault="00F133E6" w:rsidP="00FC679F">
      <w:pPr>
        <w:pStyle w:val="ListParagraph"/>
        <w:numPr>
          <w:ilvl w:val="1"/>
          <w:numId w:val="13"/>
        </w:numPr>
        <w:spacing w:line="276" w:lineRule="auto"/>
        <w:ind w:left="567" w:hanging="567"/>
        <w:jc w:val="both"/>
        <w:rPr>
          <w:rFonts w:ascii="GHEA Grapalat" w:hAnsi="GHEA Grapalat"/>
          <w:lang w:val="hy-AM"/>
        </w:rPr>
      </w:pPr>
      <w:r w:rsidRPr="00DF04DE">
        <w:rPr>
          <w:rFonts w:ascii="GHEA Grapalat" w:hAnsi="GHEA Grapalat" w:cs="Arial Armenian"/>
          <w:lang w:val="hy-AM"/>
        </w:rPr>
        <w:t>հոգեկան սահմանային</w:t>
      </w:r>
      <w:r w:rsidRPr="00DF04DE">
        <w:rPr>
          <w:rFonts w:ascii="GHEA Grapalat" w:hAnsi="GHEA Grapalat"/>
          <w:color w:val="000000"/>
          <w:lang w:val="hy-AM" w:eastAsia="en-GB"/>
        </w:rPr>
        <w:t xml:space="preserve"> վիճակներ (նևրոզ, փսիխոպաթիա, փսիխոզ և այլն), հոգեկան հիվանդություններ, դրանց հետևանքներ, հոգեթերապևտի ծառայություններ, հիպնոս,</w:t>
      </w:r>
    </w:p>
    <w:p w:rsidR="00DF04DE" w:rsidRDefault="00F133E6" w:rsidP="00FC679F">
      <w:pPr>
        <w:pStyle w:val="ListParagraph"/>
        <w:numPr>
          <w:ilvl w:val="1"/>
          <w:numId w:val="13"/>
        </w:numPr>
        <w:spacing w:line="276" w:lineRule="auto"/>
        <w:ind w:left="567" w:hanging="567"/>
        <w:jc w:val="both"/>
        <w:rPr>
          <w:rFonts w:ascii="GHEA Grapalat" w:hAnsi="GHEA Grapalat"/>
          <w:lang w:val="hy-AM"/>
        </w:rPr>
      </w:pPr>
      <w:r w:rsidRPr="00DF04DE">
        <w:rPr>
          <w:rFonts w:ascii="GHEA Grapalat" w:hAnsi="GHEA Grapalat"/>
          <w:lang w:val="hy-AM"/>
        </w:rPr>
        <w:t xml:space="preserve">մանկաբարձական բուժօգնություն (ծննդօգնություն, </w:t>
      </w:r>
      <w:r w:rsidRPr="00DF04DE">
        <w:rPr>
          <w:rFonts w:ascii="GHEA Grapalat" w:hAnsi="GHEA Grapalat"/>
          <w:color w:val="000000"/>
          <w:lang w:val="hy-AM" w:eastAsia="en-GB"/>
        </w:rPr>
        <w:t>հղիության ախտաբանություն, հղիների նախածննդյան և/կամ հետծննդյան հսկողություն),</w:t>
      </w:r>
    </w:p>
    <w:p w:rsidR="00DF04DE" w:rsidRDefault="00F133E6" w:rsidP="00FC679F">
      <w:pPr>
        <w:pStyle w:val="ListParagraph"/>
        <w:numPr>
          <w:ilvl w:val="1"/>
          <w:numId w:val="13"/>
        </w:numPr>
        <w:spacing w:line="276" w:lineRule="auto"/>
        <w:ind w:left="567" w:hanging="567"/>
        <w:jc w:val="both"/>
        <w:rPr>
          <w:rFonts w:ascii="GHEA Grapalat" w:hAnsi="GHEA Grapalat"/>
          <w:lang w:val="hy-AM"/>
        </w:rPr>
      </w:pPr>
      <w:r w:rsidRPr="00DF04DE">
        <w:rPr>
          <w:rFonts w:ascii="GHEA Grapalat" w:hAnsi="GHEA Grapalat"/>
          <w:lang w:val="hy-AM"/>
        </w:rPr>
        <w:t xml:space="preserve">պարբերական հիվանդություն, տուբերկուլյոզ, թմրաբանական հիվանդություններ կամ ալկոհոլիզմ, </w:t>
      </w:r>
      <w:r w:rsidRPr="00DF04DE">
        <w:rPr>
          <w:rFonts w:ascii="GHEA Grapalat" w:hAnsi="GHEA Grapalat" w:cs="Arial Armenian"/>
          <w:lang w:val="hy-AM"/>
        </w:rPr>
        <w:t>թմրամոլություն</w:t>
      </w:r>
      <w:r w:rsidRPr="00DF04DE">
        <w:rPr>
          <w:rFonts w:ascii="GHEA Grapalat" w:hAnsi="GHEA Grapalat"/>
          <w:lang w:val="hy-AM"/>
        </w:rPr>
        <w:t>, տոքսիկոմանիա,</w:t>
      </w:r>
    </w:p>
    <w:p w:rsidR="00DF04DE" w:rsidRDefault="00F133E6" w:rsidP="00FC679F">
      <w:pPr>
        <w:pStyle w:val="ListParagraph"/>
        <w:numPr>
          <w:ilvl w:val="1"/>
          <w:numId w:val="13"/>
        </w:numPr>
        <w:spacing w:line="276" w:lineRule="auto"/>
        <w:ind w:left="567" w:hanging="567"/>
        <w:jc w:val="both"/>
        <w:rPr>
          <w:rFonts w:ascii="GHEA Grapalat" w:hAnsi="GHEA Grapalat"/>
          <w:lang w:val="hy-AM"/>
        </w:rPr>
      </w:pPr>
      <w:r w:rsidRPr="00DF04DE">
        <w:rPr>
          <w:rFonts w:ascii="GHEA Grapalat" w:hAnsi="GHEA Grapalat" w:cs="Arial Armenian"/>
          <w:lang w:val="hy-AM"/>
        </w:rPr>
        <w:t>առավելապես</w:t>
      </w:r>
      <w:r w:rsidRPr="00DF04DE">
        <w:rPr>
          <w:rFonts w:ascii="GHEA Grapalat" w:hAnsi="GHEA Grapalat"/>
          <w:lang w:val="hy-AM"/>
        </w:rPr>
        <w:t xml:space="preserve"> սեռական ճանապարհով փոխանցվող հիվանդություններ, ՄԻԱՎ/ՁԻԱՀ-ի </w:t>
      </w:r>
      <w:r w:rsidRPr="00DF04DE">
        <w:rPr>
          <w:rFonts w:ascii="GHEA Grapalat" w:hAnsi="GHEA Grapalat" w:cs="Arial Armenian"/>
          <w:lang w:val="hy-AM"/>
        </w:rPr>
        <w:t>բժշկական</w:t>
      </w:r>
      <w:r w:rsidRPr="00DF04DE">
        <w:rPr>
          <w:rFonts w:ascii="GHEA Grapalat" w:hAnsi="GHEA Grapalat"/>
          <w:lang w:val="hy-AM"/>
        </w:rPr>
        <w:t xml:space="preserve"> օգնության և/կամ սպասարկման ծառայությունները,</w:t>
      </w:r>
    </w:p>
    <w:p w:rsidR="00DF04DE" w:rsidRDefault="00F133E6" w:rsidP="00FC679F">
      <w:pPr>
        <w:pStyle w:val="ListParagraph"/>
        <w:numPr>
          <w:ilvl w:val="1"/>
          <w:numId w:val="13"/>
        </w:numPr>
        <w:spacing w:line="276" w:lineRule="auto"/>
        <w:ind w:left="567" w:hanging="567"/>
        <w:jc w:val="both"/>
        <w:rPr>
          <w:rFonts w:ascii="GHEA Grapalat" w:hAnsi="GHEA Grapalat"/>
          <w:lang w:val="hy-AM"/>
        </w:rPr>
      </w:pPr>
      <w:r w:rsidRPr="00DF04DE">
        <w:rPr>
          <w:rFonts w:ascii="GHEA Grapalat" w:hAnsi="GHEA Grapalat" w:cs="Arial Armenian"/>
          <w:lang w:val="hy-AM"/>
        </w:rPr>
        <w:t>ուռուցքաբանական</w:t>
      </w:r>
      <w:r w:rsidRPr="00DF04DE">
        <w:rPr>
          <w:rFonts w:ascii="GHEA Grapalat" w:hAnsi="GHEA Grapalat"/>
          <w:lang w:val="hy-AM"/>
        </w:rPr>
        <w:t xml:space="preserve"> հիվանդությունների քիմիաթերապևտիկ, վերականգնողական (այդ թվում նաև` առողջարանային) </w:t>
      </w:r>
      <w:r w:rsidRPr="00DF04DE">
        <w:rPr>
          <w:rFonts w:ascii="GHEA Grapalat" w:hAnsi="GHEA Grapalat"/>
          <w:color w:val="000000"/>
          <w:lang w:val="hy-AM" w:eastAsia="en-GB"/>
        </w:rPr>
        <w:t>բժշկական օգնության և/կամ սպասարկման ծառայությունները</w:t>
      </w:r>
      <w:r w:rsidRPr="00DF04DE">
        <w:rPr>
          <w:rFonts w:ascii="GHEA Grapalat" w:hAnsi="GHEA Grapalat"/>
          <w:lang w:val="hy-AM"/>
        </w:rPr>
        <w:t xml:space="preserve">, </w:t>
      </w:r>
    </w:p>
    <w:p w:rsidR="00DF04DE" w:rsidRDefault="00F133E6" w:rsidP="00FC679F">
      <w:pPr>
        <w:pStyle w:val="ListParagraph"/>
        <w:numPr>
          <w:ilvl w:val="1"/>
          <w:numId w:val="13"/>
        </w:numPr>
        <w:spacing w:line="276" w:lineRule="auto"/>
        <w:ind w:left="567" w:hanging="567"/>
        <w:jc w:val="both"/>
        <w:rPr>
          <w:rFonts w:ascii="GHEA Grapalat" w:hAnsi="GHEA Grapalat"/>
          <w:lang w:val="hy-AM"/>
        </w:rPr>
      </w:pPr>
      <w:r w:rsidRPr="00DF04DE">
        <w:rPr>
          <w:rFonts w:ascii="GHEA Grapalat" w:hAnsi="GHEA Grapalat" w:cs="Arial Armenian"/>
          <w:lang w:val="hy-AM"/>
        </w:rPr>
        <w:t>արյան արտաերիկամային մաքրում պահանջող հիվանդություններ` ներառյալ քրոնիկ երիկամային անբավարարություն (պլազմոֆերեզ, հեմոսորբցիա և այլն),</w:t>
      </w:r>
      <w:r w:rsidRPr="00DF04DE">
        <w:rPr>
          <w:rFonts w:ascii="GHEA Grapalat" w:hAnsi="GHEA Grapalat"/>
          <w:lang w:val="hy-AM"/>
        </w:rPr>
        <w:t xml:space="preserve"> բացառությամբ սուր երիկամային անբավարարության դեպքերի, որոնց ժամանակ տրամադրվում են արյան արտաերիկամային մաքրման՝ ոչ ավել քան 4 սեանս,</w:t>
      </w:r>
      <w:bookmarkStart w:id="7" w:name="_Ref479356446"/>
    </w:p>
    <w:p w:rsidR="00DF04DE" w:rsidRPr="00DF04DE" w:rsidRDefault="00F133E6" w:rsidP="00FC679F">
      <w:pPr>
        <w:pStyle w:val="ListParagraph"/>
        <w:numPr>
          <w:ilvl w:val="1"/>
          <w:numId w:val="13"/>
        </w:numPr>
        <w:spacing w:line="276" w:lineRule="auto"/>
        <w:ind w:left="567" w:hanging="567"/>
        <w:jc w:val="both"/>
        <w:rPr>
          <w:rFonts w:ascii="GHEA Grapalat" w:hAnsi="GHEA Grapalat"/>
          <w:lang w:val="hy-AM"/>
        </w:rPr>
      </w:pPr>
      <w:r w:rsidRPr="00DF04DE">
        <w:rPr>
          <w:rFonts w:ascii="GHEA Grapalat" w:hAnsi="GHEA Grapalat"/>
          <w:color w:val="000000"/>
          <w:lang w:val="hy-AM" w:eastAsia="en-GB"/>
        </w:rPr>
        <w:t>ռեպրոդուկտիվ (վերարտադրողական) ֆունկցիայի և/կամ էրեկտիլ դիսֆունկցիայի (իմպոտենցիա) հետ կապված հետազոտությունները և/կամ բուժումը, դիսմենորեան, հակաբեղմնավորիչ միջամտությունները, այդ թվում նաև` ներարգանդային պարույրի (ՆԱՊ) տեղադրումը և/կամ հեռացումը, այլ հակաբեղմնավորիչ միջոցները,</w:t>
      </w:r>
      <w:bookmarkEnd w:id="7"/>
    </w:p>
    <w:p w:rsidR="00F133E6" w:rsidRPr="00DF04DE" w:rsidRDefault="00F133E6" w:rsidP="00FC679F">
      <w:pPr>
        <w:pStyle w:val="ListParagraph"/>
        <w:numPr>
          <w:ilvl w:val="1"/>
          <w:numId w:val="13"/>
        </w:numPr>
        <w:spacing w:line="276" w:lineRule="auto"/>
        <w:ind w:left="567" w:hanging="567"/>
        <w:jc w:val="both"/>
        <w:rPr>
          <w:rFonts w:ascii="GHEA Grapalat" w:hAnsi="GHEA Grapalat"/>
          <w:lang w:val="hy-AM"/>
        </w:rPr>
      </w:pPr>
      <w:r w:rsidRPr="00DF04DE">
        <w:rPr>
          <w:rFonts w:ascii="GHEA Grapalat" w:hAnsi="GHEA Grapalat" w:cs="Sylfaen"/>
          <w:lang w:val="hy-AM"/>
        </w:rPr>
        <w:t xml:space="preserve">Ստորև նշված, ինչպես նաև </w:t>
      </w:r>
      <w:r w:rsidRPr="00DF04DE">
        <w:rPr>
          <w:rFonts w:ascii="GHEA Grapalat" w:hAnsi="GHEA Grapalat"/>
          <w:lang w:val="hy-AM"/>
        </w:rPr>
        <w:t>ցանկացած այլ ոչ վիրահատական բուժում պահանջող քրոնիկ հիվանդությունների համար ծառայությունները տրամադրվում են բացառապես կյանքին վտանգ սպառնացող անհետաձգելի հիվանդանոցային բուժում պահանջող սրացումների և/կամ բարդությունների ժամանակ, ընդ որում հատուցման ենթակա չեն դրանց ենթասուր շրջանի բուժումը, ինչպես նաև մշտական, պահպանողական բուժումը և/կամ դինամիկ հսկողությունը.</w:t>
      </w:r>
    </w:p>
    <w:p w:rsidR="00F133E6" w:rsidRPr="00DF04DE" w:rsidRDefault="00F133E6" w:rsidP="00DF04DE">
      <w:pPr>
        <w:pStyle w:val="ListParagraph"/>
        <w:numPr>
          <w:ilvl w:val="2"/>
          <w:numId w:val="13"/>
        </w:numPr>
        <w:spacing w:line="276" w:lineRule="auto"/>
        <w:jc w:val="both"/>
        <w:rPr>
          <w:rFonts w:ascii="GHEA Grapalat" w:hAnsi="GHEA Grapalat" w:cs="Sylfaen"/>
          <w:lang w:val="hy-AM"/>
        </w:rPr>
      </w:pPr>
      <w:bookmarkStart w:id="8" w:name="_Ref479356450"/>
      <w:r w:rsidRPr="00DF04DE">
        <w:rPr>
          <w:rFonts w:ascii="GHEA Grapalat" w:hAnsi="GHEA Grapalat" w:cs="Sylfaen"/>
          <w:lang w:val="hy-AM"/>
        </w:rPr>
        <w:t>բնածին անոմալիաներ, զարգացման արատներ և/կամ այլ անատոմիական առանձնահատկություններ, ժառանգական, գենետիկ հիվանդություններ, էպիլեպսիա,</w:t>
      </w:r>
      <w:bookmarkEnd w:id="8"/>
    </w:p>
    <w:p w:rsidR="00F133E6" w:rsidRPr="00DF04DE" w:rsidRDefault="00F133E6" w:rsidP="00DF04DE">
      <w:pPr>
        <w:pStyle w:val="ListParagraph"/>
        <w:numPr>
          <w:ilvl w:val="2"/>
          <w:numId w:val="13"/>
        </w:numPr>
        <w:spacing w:line="276" w:lineRule="auto"/>
        <w:jc w:val="both"/>
        <w:rPr>
          <w:rFonts w:ascii="GHEA Grapalat" w:hAnsi="GHEA Grapalat" w:cs="Sylfaen"/>
          <w:lang w:val="hy-AM"/>
        </w:rPr>
      </w:pPr>
      <w:r w:rsidRPr="00DF04DE">
        <w:rPr>
          <w:rFonts w:ascii="GHEA Grapalat" w:hAnsi="GHEA Grapalat" w:cs="Sylfaen"/>
          <w:lang w:val="hy-AM"/>
        </w:rPr>
        <w:t>մանկական ուղեղային կաթված, շաքարային դիաբետ, թոքերի քրոնիկ ոչ յուրահատուկ հիվանդություններ՝ թոքերի էմֆիզեմա, պնևմոսկլերոզ և այլն,</w:t>
      </w:r>
    </w:p>
    <w:p w:rsidR="00F133E6" w:rsidRPr="00DF04DE" w:rsidRDefault="00F133E6" w:rsidP="00DF04DE">
      <w:pPr>
        <w:pStyle w:val="ListParagraph"/>
        <w:numPr>
          <w:ilvl w:val="2"/>
          <w:numId w:val="13"/>
        </w:numPr>
        <w:spacing w:line="276" w:lineRule="auto"/>
        <w:jc w:val="both"/>
        <w:rPr>
          <w:rFonts w:ascii="GHEA Grapalat" w:hAnsi="GHEA Grapalat" w:cs="Sylfaen"/>
          <w:lang w:val="hy-AM"/>
        </w:rPr>
      </w:pPr>
      <w:r w:rsidRPr="00DF04DE">
        <w:rPr>
          <w:rFonts w:ascii="GHEA Grapalat" w:hAnsi="GHEA Grapalat" w:cs="Sylfaen"/>
          <w:lang w:val="hy-AM"/>
        </w:rPr>
        <w:t xml:space="preserve">ողնաշարի միջողային սկավառակների ախտահարումներ, ողնաշարի դեգեներատիվ դիստրոֆիկ փոփոխություններ (պրոթրուզիաներ, ճողվածքներ և այլն), օստեոխոնդրոզ, կեցվածքի խախտման շեղումներ, սկոլիոզ, կիֆոզ, </w:t>
      </w:r>
    </w:p>
    <w:p w:rsidR="00F133E6" w:rsidRPr="00DF04DE" w:rsidRDefault="00F133E6" w:rsidP="00DF04DE">
      <w:pPr>
        <w:pStyle w:val="ListParagraph"/>
        <w:numPr>
          <w:ilvl w:val="2"/>
          <w:numId w:val="13"/>
        </w:numPr>
        <w:spacing w:line="276" w:lineRule="auto"/>
        <w:jc w:val="both"/>
        <w:rPr>
          <w:rFonts w:ascii="GHEA Grapalat" w:hAnsi="GHEA Grapalat" w:cs="Sylfaen"/>
          <w:lang w:val="hy-AM"/>
        </w:rPr>
      </w:pPr>
      <w:r w:rsidRPr="00DF04DE">
        <w:rPr>
          <w:rFonts w:ascii="GHEA Grapalat" w:hAnsi="GHEA Grapalat" w:cs="Sylfaen"/>
          <w:lang w:val="hy-AM"/>
        </w:rPr>
        <w:t xml:space="preserve">աուտոիմուն հիվանդություններ, շարակցական հյուսվածքի համակարգային հիվանդություններ, պսորիազ, էկզեմա, </w:t>
      </w:r>
    </w:p>
    <w:p w:rsidR="00B03155" w:rsidRPr="00DF04DE" w:rsidRDefault="00F133E6" w:rsidP="00DF04DE">
      <w:pPr>
        <w:pStyle w:val="ListParagraph"/>
        <w:numPr>
          <w:ilvl w:val="2"/>
          <w:numId w:val="13"/>
        </w:numPr>
        <w:spacing w:line="276" w:lineRule="auto"/>
        <w:jc w:val="both"/>
        <w:rPr>
          <w:rFonts w:ascii="GHEA Grapalat" w:hAnsi="GHEA Grapalat" w:cs="Sylfaen"/>
          <w:lang w:val="hy-AM"/>
        </w:rPr>
      </w:pPr>
      <w:bookmarkStart w:id="9" w:name="_Ref479356452"/>
      <w:r w:rsidRPr="00DF04DE">
        <w:rPr>
          <w:rFonts w:ascii="GHEA Grapalat" w:hAnsi="GHEA Grapalat" w:cs="Sylfaen"/>
          <w:lang w:val="hy-AM"/>
        </w:rPr>
        <w:t>լյարդային անբավարարություն, քրոնիկական վիրուսակրություն (այդ թվում նաև` վիրուսային հեպատիտները), քրոնիկական բացիլակրություն, քրոնիկական պարազիտակրություն:</w:t>
      </w:r>
      <w:bookmarkEnd w:id="9"/>
    </w:p>
    <w:p w:rsidR="00E70DCC" w:rsidRDefault="00E70DCC" w:rsidP="00C10423">
      <w:pPr>
        <w:jc w:val="both"/>
        <w:rPr>
          <w:rFonts w:ascii="Sylfaen" w:hAnsi="Sylfaen"/>
          <w:lang w:val="hy-AM"/>
        </w:rPr>
      </w:pPr>
    </w:p>
    <w:p w:rsidR="00C10423" w:rsidRDefault="00C10423" w:rsidP="00C10423">
      <w:pPr>
        <w:jc w:val="both"/>
        <w:rPr>
          <w:rFonts w:ascii="Sylfaen" w:hAnsi="Sylfaen"/>
          <w:lang w:val="hy-AM"/>
        </w:rPr>
      </w:pPr>
    </w:p>
    <w:p w:rsidR="00C10423" w:rsidRPr="00C10423" w:rsidRDefault="00C10423" w:rsidP="00C10423">
      <w:pPr>
        <w:jc w:val="both"/>
        <w:rPr>
          <w:rFonts w:ascii="Sylfaen" w:hAnsi="Sylfaen"/>
          <w:lang w:val="hy-AM"/>
        </w:rPr>
      </w:pPr>
    </w:p>
    <w:p w:rsidR="00B03155" w:rsidRPr="00C10423" w:rsidRDefault="00C10423" w:rsidP="00DF04DE">
      <w:pPr>
        <w:pStyle w:val="ListParagraph"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</w:pBdr>
        <w:spacing w:line="360" w:lineRule="auto"/>
        <w:ind w:left="142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</w:rPr>
        <w:t>Ապահովագրության պայմանագրով տրամադրվող բ</w:t>
      </w:r>
      <w:r w:rsidR="00E70DCC" w:rsidRPr="00C10423">
        <w:rPr>
          <w:rFonts w:ascii="GHEA Grapalat" w:hAnsi="GHEA Grapalat"/>
          <w:lang w:val="hy-AM"/>
        </w:rPr>
        <w:t xml:space="preserve">ժշկական ծառայություններից հնարավոր է օգտվել ՀՀ առողջապահության նախարարի 01.09.2017թ. N 2621-Ա հրամանով հաստատված </w:t>
      </w:r>
      <w:hyperlink r:id="rId9" w:history="1">
        <w:r w:rsidR="00E70DCC" w:rsidRPr="00B15ED6">
          <w:rPr>
            <w:rStyle w:val="Hyperlink"/>
            <w:rFonts w:ascii="GHEA Grapalat" w:hAnsi="GHEA Grapalat"/>
            <w:lang w:val="hy-AM"/>
          </w:rPr>
          <w:t>ցանկում</w:t>
        </w:r>
      </w:hyperlink>
      <w:r w:rsidR="00E70DCC" w:rsidRPr="00C10423">
        <w:rPr>
          <w:rFonts w:ascii="GHEA Grapalat" w:hAnsi="GHEA Grapalat"/>
          <w:lang w:val="hy-AM"/>
        </w:rPr>
        <w:t xml:space="preserve"> ընդգրկված բժշկական կազմակերպություն դիմելու պարագայում:</w:t>
      </w:r>
    </w:p>
    <w:p w:rsidR="00B03155" w:rsidRPr="00C10423" w:rsidRDefault="00B03155" w:rsidP="00B03155">
      <w:pPr>
        <w:pStyle w:val="ListParagraph"/>
        <w:ind w:left="450"/>
        <w:jc w:val="both"/>
        <w:rPr>
          <w:rFonts w:ascii="GHEA Grapalat" w:hAnsi="GHEA Grapalat" w:cs="Sylfaen"/>
          <w:b/>
          <w:sz w:val="4"/>
          <w:lang w:val="hy-AM"/>
        </w:rPr>
      </w:pPr>
    </w:p>
    <w:p w:rsidR="000F5884" w:rsidRDefault="000F5884" w:rsidP="00C10423">
      <w:pPr>
        <w:pStyle w:val="ListParagraph"/>
        <w:spacing w:line="276" w:lineRule="auto"/>
        <w:ind w:left="426"/>
        <w:jc w:val="both"/>
        <w:rPr>
          <w:rFonts w:ascii="GHEA Grapalat" w:hAnsi="GHEA Grapalat" w:cs="Sylfaen"/>
          <w:lang w:val="hy-AM"/>
        </w:rPr>
      </w:pPr>
    </w:p>
    <w:sectPr w:rsidR="000F5884" w:rsidSect="00C10423">
      <w:footerReference w:type="default" r:id="rId10"/>
      <w:pgSz w:w="11906" w:h="16838"/>
      <w:pgMar w:top="851" w:right="707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2A8A" w:rsidRDefault="00652A8A" w:rsidP="00801D01">
      <w:r>
        <w:separator/>
      </w:r>
    </w:p>
  </w:endnote>
  <w:endnote w:type="continuationSeparator" w:id="0">
    <w:p w:rsidR="00652A8A" w:rsidRDefault="00652A8A" w:rsidP="00801D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20B7200000000000000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LatArm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351578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01D01" w:rsidRDefault="00890BEC" w:rsidP="00801D01">
        <w:pPr>
          <w:pStyle w:val="Footer"/>
          <w:jc w:val="right"/>
        </w:pPr>
        <w:r w:rsidRPr="00801D01">
          <w:rPr>
            <w:rFonts w:ascii="GHEA Grapalat" w:hAnsi="GHEA Grapalat"/>
            <w:sz w:val="18"/>
            <w:szCs w:val="18"/>
          </w:rPr>
          <w:fldChar w:fldCharType="begin"/>
        </w:r>
        <w:r w:rsidR="00801D01" w:rsidRPr="00801D01">
          <w:rPr>
            <w:rFonts w:ascii="GHEA Grapalat" w:hAnsi="GHEA Grapalat"/>
            <w:sz w:val="18"/>
            <w:szCs w:val="18"/>
          </w:rPr>
          <w:instrText xml:space="preserve"> PAGE   \* MERGEFORMAT </w:instrText>
        </w:r>
        <w:r w:rsidRPr="00801D01">
          <w:rPr>
            <w:rFonts w:ascii="GHEA Grapalat" w:hAnsi="GHEA Grapalat"/>
            <w:sz w:val="18"/>
            <w:szCs w:val="18"/>
          </w:rPr>
          <w:fldChar w:fldCharType="separate"/>
        </w:r>
        <w:r w:rsidR="00652A8A">
          <w:rPr>
            <w:rFonts w:ascii="GHEA Grapalat" w:hAnsi="GHEA Grapalat"/>
            <w:noProof/>
            <w:sz w:val="18"/>
            <w:szCs w:val="18"/>
          </w:rPr>
          <w:t>1</w:t>
        </w:r>
        <w:r w:rsidRPr="00801D01">
          <w:rPr>
            <w:rFonts w:ascii="GHEA Grapalat" w:hAnsi="GHEA Grapalat"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2A8A" w:rsidRDefault="00652A8A" w:rsidP="00801D01">
      <w:r>
        <w:separator/>
      </w:r>
    </w:p>
  </w:footnote>
  <w:footnote w:type="continuationSeparator" w:id="0">
    <w:p w:rsidR="00652A8A" w:rsidRDefault="00652A8A" w:rsidP="00801D01">
      <w:r>
        <w:continuationSeparator/>
      </w:r>
    </w:p>
  </w:footnote>
  <w:footnote w:id="1">
    <w:p w:rsidR="00B170FD" w:rsidRPr="00B170FD" w:rsidRDefault="00B170FD" w:rsidP="00C10423">
      <w:pPr>
        <w:pStyle w:val="FootnoteText"/>
        <w:jc w:val="both"/>
        <w:rPr>
          <w:rFonts w:ascii="GHEA Grapalat" w:hAnsi="GHEA Grapalat"/>
        </w:rPr>
      </w:pPr>
      <w:r w:rsidRPr="00B170FD">
        <w:rPr>
          <w:rStyle w:val="FootnoteReference"/>
          <w:rFonts w:ascii="GHEA Grapalat" w:hAnsi="GHEA Grapalat"/>
          <w:sz w:val="22"/>
        </w:rPr>
        <w:footnoteRef/>
      </w:r>
      <w:r w:rsidRPr="00B170FD">
        <w:rPr>
          <w:rFonts w:ascii="GHEA Grapalat" w:hAnsi="GHEA Grapalat"/>
        </w:rPr>
        <w:t xml:space="preserve"> </w:t>
      </w:r>
      <w:r w:rsidRPr="00C10423">
        <w:rPr>
          <w:rFonts w:ascii="GHEA Grapalat" w:hAnsi="GHEA Grapalat" w:cs="Arial"/>
          <w:b/>
          <w:lang w:val="hy-AM"/>
        </w:rPr>
        <w:t xml:space="preserve">համավճարը ենթակա չէ հատուցման/վերադարձման </w:t>
      </w:r>
      <w:r w:rsidRPr="00C10423">
        <w:rPr>
          <w:rFonts w:ascii="GHEA Grapalat" w:hAnsi="GHEA Grapalat" w:cs="Arial"/>
          <w:b/>
        </w:rPr>
        <w:t>ծառայությունը մատուցած բժշկական կազմակերպության</w:t>
      </w:r>
      <w:r w:rsidRPr="00C10423">
        <w:rPr>
          <w:rFonts w:ascii="GHEA Grapalat" w:hAnsi="GHEA Grapalat" w:cs="Arial"/>
          <w:b/>
          <w:lang w:val="hy-AM"/>
        </w:rPr>
        <w:t xml:space="preserve"> կամ ապահովագրական ընկերությ</w:t>
      </w:r>
      <w:r w:rsidRPr="00C10423">
        <w:rPr>
          <w:rFonts w:ascii="GHEA Grapalat" w:hAnsi="GHEA Grapalat" w:cs="Arial"/>
          <w:b/>
        </w:rPr>
        <w:t>ան կողմից</w:t>
      </w:r>
    </w:p>
  </w:footnote>
  <w:footnote w:id="2">
    <w:p w:rsidR="00293F6F" w:rsidRDefault="00293F6F">
      <w:pPr>
        <w:pStyle w:val="FootnoteText"/>
      </w:pPr>
      <w:r w:rsidRPr="00C10423">
        <w:rPr>
          <w:rStyle w:val="FootnoteReference"/>
          <w:rFonts w:ascii="GHEA Grapalat" w:hAnsi="GHEA Grapalat"/>
        </w:rPr>
        <w:footnoteRef/>
      </w:r>
      <w:r w:rsidRPr="00C10423">
        <w:rPr>
          <w:rFonts w:ascii="GHEA Grapalat" w:hAnsi="GHEA Grapalat"/>
        </w:rPr>
        <w:t xml:space="preserve"> </w:t>
      </w:r>
      <w:hyperlink r:id="rId1" w:history="1">
        <w:r w:rsidRPr="00C10423">
          <w:rPr>
            <w:rStyle w:val="Hyperlink"/>
            <w:rFonts w:ascii="GHEA Grapalat" w:hAnsi="GHEA Grapalat"/>
          </w:rPr>
          <w:t>http://www.arlis.am/DocumentView.aspx?DocID=113783</w:t>
        </w:r>
      </w:hyperlink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57F82"/>
    <w:multiLevelType w:val="hybridMultilevel"/>
    <w:tmpl w:val="EBC0C41C"/>
    <w:lvl w:ilvl="0" w:tplc="961C1DC2">
      <w:start w:val="1"/>
      <w:numFmt w:val="decimal"/>
      <w:lvlText w:val="2.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D3368B"/>
    <w:multiLevelType w:val="multilevel"/>
    <w:tmpl w:val="E6E6B718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CA21FD8"/>
    <w:multiLevelType w:val="hybridMultilevel"/>
    <w:tmpl w:val="C376018E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1EC0EFE"/>
    <w:multiLevelType w:val="multilevel"/>
    <w:tmpl w:val="C90A071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31AE0C01"/>
    <w:multiLevelType w:val="hybridMultilevel"/>
    <w:tmpl w:val="7AC44BB0"/>
    <w:lvl w:ilvl="0" w:tplc="961C1DC2">
      <w:start w:val="1"/>
      <w:numFmt w:val="decimal"/>
      <w:lvlText w:val="2.%1."/>
      <w:lvlJc w:val="left"/>
      <w:pPr>
        <w:ind w:left="720" w:hanging="360"/>
      </w:pPr>
      <w:rPr>
        <w:rFonts w:hint="default"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F8165C"/>
    <w:multiLevelType w:val="multilevel"/>
    <w:tmpl w:val="1A6C2A7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bullet"/>
      <w:lvlText w:val=""/>
      <w:lvlJc w:val="left"/>
      <w:pPr>
        <w:ind w:left="1440" w:hanging="720"/>
      </w:pPr>
      <w:rPr>
        <w:rFonts w:ascii="Wingdings" w:hAnsi="Wingdings" w:hint="default"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383766F1"/>
    <w:multiLevelType w:val="multilevel"/>
    <w:tmpl w:val="916095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63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7">
    <w:nsid w:val="591D6E1B"/>
    <w:multiLevelType w:val="multilevel"/>
    <w:tmpl w:val="980A2B9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5C1A1645"/>
    <w:multiLevelType w:val="multilevel"/>
    <w:tmpl w:val="B53A1DBE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2"/>
      <w:numFmt w:val="decimal"/>
      <w:isLgl/>
      <w:lvlText w:val="%1.%2."/>
      <w:lvlJc w:val="left"/>
      <w:pPr>
        <w:ind w:left="1286" w:hanging="435"/>
      </w:pPr>
      <w:rPr>
        <w:rFonts w:cs="Calibri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Calibri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cs="Calibri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Calibri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cs="Calibri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="Calibri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cs="Calibri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cs="Calibri" w:hint="default"/>
        <w:color w:val="000000"/>
      </w:rPr>
    </w:lvl>
  </w:abstractNum>
  <w:abstractNum w:abstractNumId="9">
    <w:nsid w:val="69C03382"/>
    <w:multiLevelType w:val="hybridMultilevel"/>
    <w:tmpl w:val="51769130"/>
    <w:lvl w:ilvl="0" w:tplc="786AE924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2DA8D3E2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7C1530"/>
    <w:multiLevelType w:val="multilevel"/>
    <w:tmpl w:val="0326349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7A1E17A0"/>
    <w:multiLevelType w:val="multilevel"/>
    <w:tmpl w:val="F69C78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7FEC4A31"/>
    <w:multiLevelType w:val="hybridMultilevel"/>
    <w:tmpl w:val="51769130"/>
    <w:lvl w:ilvl="0" w:tplc="786AE924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2DA8D3E2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4"/>
  </w:num>
  <w:num w:numId="5">
    <w:abstractNumId w:val="3"/>
  </w:num>
  <w:num w:numId="6">
    <w:abstractNumId w:val="8"/>
  </w:num>
  <w:num w:numId="7">
    <w:abstractNumId w:val="1"/>
  </w:num>
  <w:num w:numId="8">
    <w:abstractNumId w:val="11"/>
  </w:num>
  <w:num w:numId="9">
    <w:abstractNumId w:val="7"/>
  </w:num>
  <w:num w:numId="10">
    <w:abstractNumId w:val="5"/>
  </w:num>
  <w:num w:numId="11">
    <w:abstractNumId w:val="0"/>
  </w:num>
  <w:num w:numId="12">
    <w:abstractNumId w:val="12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133E6"/>
    <w:rsid w:val="00013758"/>
    <w:rsid w:val="0001566D"/>
    <w:rsid w:val="000B2C31"/>
    <w:rsid w:val="000D4E9F"/>
    <w:rsid w:val="000E57FF"/>
    <w:rsid w:val="000F5884"/>
    <w:rsid w:val="00154166"/>
    <w:rsid w:val="002455E7"/>
    <w:rsid w:val="0025228A"/>
    <w:rsid w:val="0027627C"/>
    <w:rsid w:val="00293F6F"/>
    <w:rsid w:val="002F5E0B"/>
    <w:rsid w:val="00317D38"/>
    <w:rsid w:val="003637A2"/>
    <w:rsid w:val="003B3324"/>
    <w:rsid w:val="003E4426"/>
    <w:rsid w:val="003E4C63"/>
    <w:rsid w:val="00410A9A"/>
    <w:rsid w:val="004314AC"/>
    <w:rsid w:val="00431636"/>
    <w:rsid w:val="00433CF6"/>
    <w:rsid w:val="004709EA"/>
    <w:rsid w:val="004932CE"/>
    <w:rsid w:val="004A2E8E"/>
    <w:rsid w:val="004F1F80"/>
    <w:rsid w:val="005305A5"/>
    <w:rsid w:val="005E7D2C"/>
    <w:rsid w:val="005F49BB"/>
    <w:rsid w:val="005F5FBD"/>
    <w:rsid w:val="00616F19"/>
    <w:rsid w:val="00652A8A"/>
    <w:rsid w:val="006534E3"/>
    <w:rsid w:val="006813CF"/>
    <w:rsid w:val="006B0313"/>
    <w:rsid w:val="0077719E"/>
    <w:rsid w:val="00793CAA"/>
    <w:rsid w:val="007D58D2"/>
    <w:rsid w:val="00801D01"/>
    <w:rsid w:val="00834710"/>
    <w:rsid w:val="00890BEC"/>
    <w:rsid w:val="00890FCD"/>
    <w:rsid w:val="00897BD0"/>
    <w:rsid w:val="008B339F"/>
    <w:rsid w:val="008B3D49"/>
    <w:rsid w:val="008C54B7"/>
    <w:rsid w:val="008D12B8"/>
    <w:rsid w:val="00932563"/>
    <w:rsid w:val="00962DEF"/>
    <w:rsid w:val="009A030F"/>
    <w:rsid w:val="009B7737"/>
    <w:rsid w:val="009F3FAD"/>
    <w:rsid w:val="00A00061"/>
    <w:rsid w:val="00A13743"/>
    <w:rsid w:val="00A40B63"/>
    <w:rsid w:val="00A446DD"/>
    <w:rsid w:val="00A44D3B"/>
    <w:rsid w:val="00A86745"/>
    <w:rsid w:val="00AA37EC"/>
    <w:rsid w:val="00AC18AA"/>
    <w:rsid w:val="00B03155"/>
    <w:rsid w:val="00B15ED6"/>
    <w:rsid w:val="00B170FD"/>
    <w:rsid w:val="00B536B0"/>
    <w:rsid w:val="00B617ED"/>
    <w:rsid w:val="00BF092E"/>
    <w:rsid w:val="00C10423"/>
    <w:rsid w:val="00C20F7F"/>
    <w:rsid w:val="00C6158C"/>
    <w:rsid w:val="00C6243E"/>
    <w:rsid w:val="00C67A3D"/>
    <w:rsid w:val="00D141E5"/>
    <w:rsid w:val="00D44920"/>
    <w:rsid w:val="00D64198"/>
    <w:rsid w:val="00D9799B"/>
    <w:rsid w:val="00DD452A"/>
    <w:rsid w:val="00DF04DE"/>
    <w:rsid w:val="00E172AF"/>
    <w:rsid w:val="00E70DCC"/>
    <w:rsid w:val="00EA5BA1"/>
    <w:rsid w:val="00EA77B7"/>
    <w:rsid w:val="00EB6A8F"/>
    <w:rsid w:val="00EF4E64"/>
    <w:rsid w:val="00EF7558"/>
    <w:rsid w:val="00F133E6"/>
    <w:rsid w:val="00F30957"/>
    <w:rsid w:val="00F47467"/>
    <w:rsid w:val="00F54FFB"/>
    <w:rsid w:val="00FA2378"/>
    <w:rsid w:val="00FC679F"/>
    <w:rsid w:val="00FF3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3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F133E6"/>
    <w:pPr>
      <w:ind w:firstLine="720"/>
      <w:jc w:val="both"/>
    </w:pPr>
    <w:rPr>
      <w:rFonts w:ascii="Times LatArm" w:hAnsi="Times LatArm"/>
      <w:sz w:val="24"/>
      <w:szCs w:val="24"/>
      <w:lang/>
    </w:rPr>
  </w:style>
  <w:style w:type="character" w:customStyle="1" w:styleId="BodyTextIndentChar">
    <w:name w:val="Body Text Indent Char"/>
    <w:basedOn w:val="DefaultParagraphFont"/>
    <w:link w:val="BodyTextIndent"/>
    <w:rsid w:val="00F133E6"/>
    <w:rPr>
      <w:rFonts w:ascii="Times LatArm" w:eastAsia="Times New Roman" w:hAnsi="Times LatArm" w:cs="Times New Roman"/>
      <w:sz w:val="24"/>
      <w:szCs w:val="24"/>
      <w:lang/>
    </w:rPr>
  </w:style>
  <w:style w:type="paragraph" w:styleId="NormalWeb">
    <w:name w:val="Normal (Web)"/>
    <w:basedOn w:val="Normal"/>
    <w:uiPriority w:val="99"/>
    <w:rsid w:val="00F133E6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ListParagraph">
    <w:name w:val="List Paragraph"/>
    <w:basedOn w:val="Normal"/>
    <w:uiPriority w:val="34"/>
    <w:qFormat/>
    <w:rsid w:val="00F133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1D0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1D0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01D0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1D0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79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99B"/>
    <w:rPr>
      <w:rFonts w:ascii="Tahoma" w:eastAsia="Times New Roman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979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9799B"/>
  </w:style>
  <w:style w:type="character" w:customStyle="1" w:styleId="CommentTextChar">
    <w:name w:val="Comment Text Char"/>
    <w:basedOn w:val="DefaultParagraphFont"/>
    <w:link w:val="CommentText"/>
    <w:uiPriority w:val="99"/>
    <w:rsid w:val="00D9799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79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99B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D4492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44920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F3FAD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F3FAD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9F3FAD"/>
    <w:rPr>
      <w:vertAlign w:val="superscript"/>
    </w:rPr>
  </w:style>
  <w:style w:type="character" w:customStyle="1" w:styleId="apple-converted-space">
    <w:name w:val="apple-converted-space"/>
    <w:basedOn w:val="DefaultParagraphFont"/>
    <w:rsid w:val="009F3FAD"/>
  </w:style>
  <w:style w:type="paragraph" w:styleId="Revision">
    <w:name w:val="Revision"/>
    <w:hidden/>
    <w:uiPriority w:val="99"/>
    <w:semiHidden/>
    <w:rsid w:val="003E4C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leGrid">
    <w:name w:val="Table Grid"/>
    <w:basedOn w:val="TableNormal"/>
    <w:uiPriority w:val="39"/>
    <w:rsid w:val="00293F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9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ghalayan\AppData\Roaming\Microsoft\N%2057-&#1350;_28%20&#1405;&#1381;&#1402;&#1407;&#1381;&#1396;&#1378;&#1381;&#1408;&#1387;%202013%20&#1385;.%20&#1392;&#1408;&#1377;&#1396;&#1377;&#1398;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moh.am/uploads/list.pdf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rlis.am/DocumentView.aspx?DocID=1137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A89EA5-F44A-41A9-8E2F-2993BAF3A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1653</Words>
  <Characters>9424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Harutyun Gevorgyan</dc:creator>
  <cp:lastModifiedBy>Comp</cp:lastModifiedBy>
  <cp:revision>2</cp:revision>
  <cp:lastPrinted>2017-12-11T12:48:00Z</cp:lastPrinted>
  <dcterms:created xsi:type="dcterms:W3CDTF">2017-12-12T11:14:00Z</dcterms:created>
  <dcterms:modified xsi:type="dcterms:W3CDTF">2017-12-12T11:14:00Z</dcterms:modified>
</cp:coreProperties>
</file>