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1" w:tblpY="-585"/>
        <w:tblW w:w="159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1418"/>
        <w:gridCol w:w="2053"/>
        <w:gridCol w:w="3402"/>
        <w:gridCol w:w="1134"/>
        <w:gridCol w:w="1349"/>
        <w:gridCol w:w="1207"/>
      </w:tblGrid>
      <w:tr w:rsidR="00047C57" w:rsidRPr="00B93A25" w:rsidTr="00047C57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47C57" w:rsidRPr="00B93A25" w:rsidTr="00047C57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47C57" w:rsidRPr="008D20F0" w:rsidTr="00047C57">
        <w:trPr>
          <w:trHeight w:val="4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10" w:rsidRPr="008D20F0" w:rsidRDefault="00F25B32" w:rsidP="005F7F1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   </w:t>
            </w:r>
          </w:p>
          <w:p w:rsidR="00B93A25" w:rsidRPr="008D20F0" w:rsidRDefault="00B1058B" w:rsidP="008D20F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     </w:t>
            </w:r>
            <w:r w:rsidR="00B93A25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ՀՍԿՄԱՆ ԵՆԹԱԿԱ ՆՅՈ</w:t>
            </w:r>
            <w:r w:rsidR="0054563F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="00B93A25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ԹԵՐ ՊԱՐՈ</w:t>
            </w:r>
            <w:r w:rsid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="00B93A25" w:rsidRPr="008D20F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ՆԱԿՈՂ  ԴԵՂԵՐ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8D20F0" w:rsidRDefault="00B93A25" w:rsidP="00047C57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047C57" w:rsidRPr="008D20F0" w:rsidTr="00047C57">
        <w:trPr>
          <w:trHeight w:val="111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25" w:rsidRPr="00B93A25" w:rsidRDefault="00B93A25" w:rsidP="00047C57">
            <w:pPr>
              <w:rPr>
                <w:rFonts w:ascii="GHEA Grapalat" w:hAnsi="GHEA Grapalat" w:cs="Calibri"/>
                <w:b/>
                <w:bCs/>
                <w:color w:val="000000"/>
                <w:sz w:val="28"/>
                <w:szCs w:val="28"/>
                <w:lang w:val="hy-AM" w:eastAsia="ru-RU"/>
              </w:rPr>
            </w:pPr>
          </w:p>
        </w:tc>
        <w:tc>
          <w:tcPr>
            <w:tcW w:w="1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25" w:rsidRPr="008D20F0" w:rsidRDefault="00B93A25" w:rsidP="0054563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25" w:rsidRPr="00434DBD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25" w:rsidRPr="00434DBD" w:rsidRDefault="00B93A25" w:rsidP="00047C57">
            <w:pPr>
              <w:rPr>
                <w:rFonts w:ascii="Calibri" w:hAnsi="Calibri" w:cs="Calibri"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Առևտրային անվանումը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 միջազգային hամընդհանուր (ջեներիկ) կամ ակտիվ բաղադրատարրերի անվանումները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047C57" w:rsidP="00047C57">
            <w:pPr>
              <w:ind w:hanging="533"/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lang w:val="hy-AM" w:eastAsia="ru-RU"/>
              </w:rPr>
              <w:t xml:space="preserve">    </w:t>
            </w:r>
            <w:r w:rsidR="00B93A25"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դեղաձևը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դեղաչափը և թողարկման ձևը (փաթեթավորումը)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արտադրողը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երկիրը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գրանցման ժամկետը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54563F" w:rsidP="00FA7AB5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>
              <w:rPr>
                <w:rFonts w:ascii="GHEA Grapalat" w:hAnsi="GHEA Grapalat" w:cs="Calibri"/>
                <w:b/>
                <w:bCs/>
                <w:lang w:val="hy-AM" w:eastAsia="ru-RU"/>
              </w:rPr>
              <w:t xml:space="preserve">Հայաս տանում </w:t>
            </w:r>
            <w:r w:rsidR="00B93A25"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բացթող</w:t>
            </w:r>
            <w:r w:rsidR="00FA7AB5">
              <w:rPr>
                <w:rFonts w:ascii="GHEA Grapalat" w:hAnsi="GHEA Grapalat" w:cs="Calibri"/>
                <w:b/>
                <w:bCs/>
                <w:lang w:val="hy-AM" w:eastAsia="ru-RU"/>
              </w:rPr>
              <w:t>ն</w:t>
            </w:r>
            <w:r>
              <w:rPr>
                <w:rFonts w:ascii="GHEA Grapalat" w:hAnsi="GHEA Grapalat" w:cs="Calibri"/>
                <w:b/>
                <w:bCs/>
                <w:lang w:val="hy-AM" w:eastAsia="ru-RU"/>
              </w:rPr>
              <w:t>մ</w:t>
            </w:r>
            <w:r w:rsidR="00B93A25"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ան կարգը</w:t>
            </w:r>
          </w:p>
        </w:tc>
      </w:tr>
      <w:tr w:rsidR="00047C57" w:rsidRPr="00B93A25" w:rsidTr="00047C57">
        <w:trPr>
          <w:trHeight w:val="21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Զոլոմաքս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Zolomax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ալպրազոլամ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alprazolam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0,25մգ,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Գրինդեքս ԲԸ, Կրուստպիլս փ. 53, Ռիգա, ԼՎ-1057 - փաթեթավորող, բաց թողման հսկող (դեղաձևն արտադրող - Դրագենոֆարմ Ապոթեկեր Պուշլ ԳմբՀ, Գոլշտրասսե 1, 84529 Տիտմոնինգ, Բավարիա, Գերմանիա)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10.01.2014 10.01.2019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Զոլոմաքս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Zolomax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ալպրազոլամ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alprazolam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0,5մգ,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Գրինդեքս ԲԸ, Կրուստպիլս փ. 53, Ռիգա, ԼՎ-1057 - փաթեթավորող, բաց թողման հսկող (դեղաձևն արտադրող - Դրագենոֆարմ Ապոթեկեր Պուշլ ԳմբՀ, Գոլշտրասսե 1, 84529 Տիտմոնինգ, Բավարիա, Գերմանիա)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10.01.2014 10.01.2019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Զոլոմաքս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Zolomax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ալպրազոլամ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alprazolam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Գրինդեքս ԲԸ, Կրուստպիլս փ. 53, Ռիգա, ԼՎ-1057 - փաթեթավորող, բաց թողման հսկող (դեղաձևն արտադրող - Դրագենոֆարմ Ապոթեկեր Պուշլ ԳմբՀ, Գոլշտրասսե 1, 84529 Տիտմոնինգ, Բավարիա, Գերմանիա)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10.01.2014 10.01.2019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Բրուզեպամ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Bruzepam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10մգ/2մլ, 2մլ ամպուլներ (100/10x10/)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ԲրյուֆարմԷքս-պորտ ՍՊՌԼ, Ռուե դե լա Գրոտ, 14, Բրյուսել 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Բելգիա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24.12.2013 24.12.2018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10մգ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10մգ, բլիստերում (24/1x24/)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30.04.2014 30.04.2019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5մգ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5մգ, բլիստերում (24/1x24/)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30.04.2014 30.04.2019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Ալկալոիդ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10մգ/2մլ, 2մլ ամպուլներ (10)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Ալկալոիդ ԱԴ Սկոպյե, Բլվդ. Ալեկսանդար Մակեդոնսկի 12, 1000, Սկոպյե` բաց թողնման հսկող, երկրորդային փաթեթավորող, Մեֆար Իլակ Սանայի Ա.Ս., Ռամազանոգլու, Մահ. Էնսար-Կադ. No:20, 34906 Կուրտկոյ-Պենդիկ, Ստամբուլ, Թուրքիա` դեղաձևն արտադրող, առաջնային փաթեթավորող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Դիազեպամ Ալկալոիդ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Diazepam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(30/2x15/)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Ռելանիում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Relanium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2մլ ամպուլներ (5, 50)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Վարշավայի դեղագործական գործարան «Պոլֆա» Ս.Ա., Կարոլկովա 22/24 փ., 01-207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20.10.2015 20.10.2020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Ռելիում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Relium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(20/1x20/)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Սիբազոն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Sibason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2մլ ամպուլներ, բլիստերում (10, 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ԽԴՁ ՙԶդորովյե նարոդու՚ ՍՊԸ, Մելնիկովի փ., 41, Խարկով. 61002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19.04.2013 19.04.2018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Վալիում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Valium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դիազեպամ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(25/1x25/)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Ռոշ Ֆարմա Ս.Ա., Ս/Սեվերո Օչոա, 13 Պոլիգոնո Ինդուստրիալ դե Լեգանես Մադրիդ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Իսպանիա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09.10.2014 09.10.2019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Ապաուրին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Apaurin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դիազեպամ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2մլ ամպուլներ բլիստերում (10/2x5/)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23.05.2017 23.05.2022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Ապաուրին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Apaurin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դիազեպամ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diazepam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 xml:space="preserve">բլիստերում (30/2x15/)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ԿՌԿԱ դ.դ., Նովո մեստո, Սմարժեսկա փ. 6, 8501 Նովո Մեստո` բաց թողնման հսկող, Մերկ ԿԳաԱ և Քո., Վերկ Սպիտալ, Հոսլգասե 20, 9800 Սպիտալ ան դեր Դրաու, Ավստրիա` դեղաձևն արտադրող, փաթեթավորող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10.07.2017 10.07.2022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00000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00000"/>
                <w:lang w:val="ru-RU" w:eastAsia="ru-RU"/>
              </w:rPr>
              <w:t xml:space="preserve">Սոմնոլ </w:t>
            </w:r>
            <w:r w:rsidRPr="008D20F0">
              <w:rPr>
                <w:rFonts w:ascii="GHEA Grapalat" w:hAnsi="GHEA Grapalat" w:cs="Calibri"/>
                <w:b/>
                <w:color w:val="000000"/>
                <w:lang w:val="ru-RU" w:eastAsia="ru-RU"/>
              </w:rPr>
              <w:br/>
              <w:t>Somnol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  <w:t xml:space="preserve">զոպիկլոն </w:t>
            </w:r>
            <w:r w:rsidRPr="00B93A25"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  <w:br/>
              <w:t>zopiclone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7,5մգ, բլիստերում (10/1x10/, 20/2x10/)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Գրինդեկս ԲԸ, Կրուստպիլս փ. 53, ԼՎ-1057, Ռիգա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00000"/>
                <w:lang w:val="ru-RU" w:eastAsia="ru-RU"/>
              </w:rPr>
              <w:t>08.12.2016 08.12.2021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00000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Կոաքսիլ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Coaxil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թիանեպտին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tianeptine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12,5մգ, բլիստերում (30/1x30/)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Լես Լաբորատոիրես Սերվիե Ինդաստրի, 905, Սարան ճ., 45520 Ժիդի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Ֆրանսիա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10.06.2014 10.06.2019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Տիզերցին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Tisercin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լևոմեպրոմազին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levomepromazine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 և կաթիլաներարկ-ման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25մգ/մլ, 1մլ ամպուլներ բլիստերում (10/2x5/)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1165 Բուդապեշտ, Բոկենիֆոլդի փ. 118-120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17.10.2016 17.10.2021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Լևոմեպրոմազին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Levomepromazine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լևոմեպրոմազին (ևոմեպրոմազինի մալեատ)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levomepromazine (levomepromazine maleate)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(50/5x10/)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27.06.2017 27.06.2022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Տիզերցին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Tisercin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լևոմեպրոմազին (լևոմեպրոմազինի մալեատ)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levomepromazine (levomepromazine maleate)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25մգ, ապակե տարայում (50)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9900, Կորմենդ, Մատյաս կիրալի փ.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Լորազեպամ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Lorazepam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լորազեպամ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lorazepam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(24)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23.07.2013 23.07.2018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Լորազեպամ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Lorazepam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լորազեպամ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lorazepam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1մգ, բլիստերում (24)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23.07.2013 23.07.2018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Կալիպսոլ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Calypsol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կետամին (կետամինի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ketamine (ketamine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500մգ/10մլ, 10մլ ապակե սրվակներ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 ԲԲԸ, Գյոմրոի ճ. 19-21, 1103 Բուդապեշտ, Հունգարիա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16.12.2014 16.12.2019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Ազալեպտին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Azaleptine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կլոզապին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clozapine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բլիստերում (48/2x24/)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17.09.2013 17.09.2018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Ազալեպտին 100մգ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Azaleptine 100mg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կլոզապին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clozapine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100մգ, բլիստերում (50/5x10/)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18.09.2014 18.09.2019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Ազալեպտոլ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Azaleptol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կլոզապին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clozapine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100մգ, բլիստերում (50/5x10/)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Տեխնոլոգ ՀԲԸ, Մանուիլսկոգո փ. 8, 20300 Ուման, Չերկասի շրջան,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28.10.2013 28.10.2018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Կլոնազեպամ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Clonazepam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կլոնազեպամ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clonazepam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2մգ, բլիստերում (24)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23.07.2013 23.07.2018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5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Կլոնազեպամ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Clonazepam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կլոնազեպամ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clonazepam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(30/1x30/)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5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Քլոֆազոլին 150 միկրոգրամ դեղահատեր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Chlophazolin 150 micrograms tablets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կլոնիդին (կլոնիդինի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clonidine (clonidine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150մկգ, բլիստերում (50/1x50/)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Սոֆարմա ԲԸ, Իլիենսկո շոսե փ. 16, 1220 Սոֆիա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Բուլղարիա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09.03.2016 09.03.2021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04.12.2013 04.12.2018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1,5մգ,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09.03.2015 09.03.2020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 ԲԲԸ, Գյոմրոի ճ. 19-21, 1103 Բուդապեշտ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03.08.2015 03.08.2020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Հալոպերիդոլ-Ռիխտեր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Haloperidol-Richter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5մգ/մլ, 1մլ ամպուլներ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 ԲԲԸ, Գյոմրոի ճ. 19-21, 1103 Բուդապեշտ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24.09.2015 24.09.2020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0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Հալոպրիլ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Halopril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հալոպերիդոլ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haloperidol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5մգ/մլ, 1մլ ամպուլներ, բլիստերում (10, 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ԽԴՁ ՙԶդորովյե նարոդու՚ ՍՊԸ, Մելնիկովի փ., 41, Խարկով. 61002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19.04.2013 19.04.2018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Մեթադոզ տարրալուծվող դեղահատեր USP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Methadose dispersible tablets USP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ներքին ընդունման դեղակախույթի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40մգ, պլաստիկե տարայում (100)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Մալինքրոդթ Ինկ.,172 Ռեյլռոուդ պող., Հոբարտ, Նյու Յորք 13788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ԱՄՆ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26.11.2014 26.11.2019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Մեթադոն հիդրոքլորիդ դեղահատեր USP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Methadone hydrochloride tablets USP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պլաստիկե տարայում (100)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Մալինքրոդթ Ինկ.,172 Ռեյլռոուդ պող., Հոբարտ, Նյու Յորք 13788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ԱՄՆ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26.11.2014 26.11.2019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Մեթադոն հիդրոքլորիդ դեղահատեր USP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Methadone hydrochloride tablets USP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10մգ, պլաստիկե տարայում (100)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Մալինքրոդթ Ինկ.,172 Ռեյլռոուդ պող., Հոբարտ, Նյու Յորք 13788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ԱՄՆ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26.11.2014 26.11.2019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Մեթադոնի Հիդրոքլորիդ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Methadone Hydrochloride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մեթադոն (մեթադոնի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խտանյութ ներքին ընդունման լուծույթի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25մգ/մլ, 150մլ ապակե շշիկ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Ռուսան Ֆարմա ՍՊԸ, Կհասրա No122ՄԻ, Ցենտրալ Հոպ Թաուն, Սելաքուի, Դեհրադուն 248 197, Ուտարակհանդ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Հնդկաստան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23.08.2016 23.08.2021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Մեթադոն Ալկալոիդ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Metadon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մեթադոն (մեթադոնի հիդրոքլորիդ)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methadone (methadone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ներքին ընդունման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100մլ ապակե շշիկ և դեղաչափիչ կաթոցիկ, 1000մլ ապակե շշիկ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13.12.2017 13.12.2022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Միդազեմ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Midazem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միդազոլամ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midazolam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5մգ/մլ, 3մլ ամպուլներ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Վարշավայի դեղագործական գործարան «Պոլֆա» Ս.Ա., Կարոլկովա 22/24 փ., 01-207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19.04.2016 19.04.2021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Մորֆինի հիդրոքլորիդ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Morphine hydrochloride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մորֆին (մորֆինի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10մգ/մլ, 1մլ ամպուլներ, բլիստերում (100/20x5/)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 ՍՊԸ, 61002, Խարկով, Մելնիկովա փ.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19.12.2016 19.12.2021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0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Օմնոպոն-ԶՆ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Omnopon-ZN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մորֆին (մորֆինի հիդրոքլորիդ), նոսկապին, պապավերին (պապավերինի հիդրոքլորիդ), կոդեին, թեբային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hydrochloride), noscapine, papaverine (papaverine hydrochloride), codeine, thebaine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11.5մգ/մլ+5.4մգ/մլ+ 0.72մգ/մլ+1.44մգ/մլ+ 0,1մգ/մլ, 1մլ ամպուլներ, բլիստերում (100/20x5/)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 ՍՊԸ, 61002, Խարկով, Մելնիկովա փ.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19.12.2016 19.12.2021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Օրամորֆ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Oramorph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մորֆին (մորֆինի սուլֆատ)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sulfate)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ներքին ընդունման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100մլ ապակե շշիկ և չափիչ բաժակ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Լ.Մոլտենի և Կ. Դեի Ֆ.լլի Ալիտի Սոսիետա դի Էսերցիզիո Ս.պ.Ա,Ս.Ս.67, Լոկալիտա Գրանատիերի, Սկանդիչի, 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Իտալիա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03.04.2017 03.04.2022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Օրամորֆ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Oramorph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մորֆին (մորֆինի սուլֆատ)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(morphine sulfate)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ներքին ընդունման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20մգ/մլ,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20մլ ապակե սրվակ կաթոցիկով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Լ.Մոլտենի և Կ. Դեի Ֆ.լլի Ալիտի Սոսիետա դի Էսերցիզիո Ս.պ.Ա,Ս.Ս.67, Լոկալիտա Գրանատիերի, Սկանդիչի, 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Իտալիա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08.08.2017 08.08.2022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Մորֆինա հիդրոքլորիդս-Կալցեկս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Morfina hydrohlorids-Kalceks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մորֆինի հիդրոքլորիդ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morphine hydrochloride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ն/ե, մ/մ և ե/մ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10մգ/մլ, 1մլ ամպուլներ բլիստերում (10/2x5/)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Կալցեկս ԲԲԸ, Կրուստպիլս փ.53, Ռիգա, ԼՎ-1057 - բաց թողնման հսկող (ՀԲՄ Ֆարմա ս.ռ.օ., Սկլաբինսկա 30, 03680 Մարտին, Սլովակիա - դեղաձևն արտադրող, փաթեթավորող)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05.08.2014 05.08.2019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Նատրիումի օքսիբատ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Sodium oxybate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նատրիումի օքսիբատ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sodium oxybate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200մգ/մլ, 10մլ ամպուլներ (10)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ՀԲԸ Ֆարմակ, 04080, Կիև, Ֆրունզե փ.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23.08.2013 23.08.2018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Կաֆետին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Caffetin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պարացետամոլ, պրոպիֆենազոն, կոֆեին, կոդեին (կոդեինի ֆոսֆատ)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paracetamol, propyphenazone, caffeine, codeine (codeine phosphate)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250մգ+210մգ+50մգ+7,1մգ,(կոդեինի ֆոսֆատ 10 մգ) ստրիպում (6/1x6/, 12/2x6/, 10/1x10/)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10.02.2017 10.02.2022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Լիռա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Lirra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75մգ, բլիստերում (30/3x10/)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Օրիոն Ֆարմա ՍՊԸ, Օրիոն Հաուս, 153-154 Տեջգաոն Ինդաստրիալ Արեա, Դաքքա-1208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Բանգլադեշ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08.07.2014 08.07.2019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Լիրիկա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Lyrica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Պֆայզեր Մանուֆակչըրինգ Դոյչլանդ ԳմբՀ, Բետրիեբշտատե Ֆրայբուրգ, Մուսվալդալե 1, 79090 Ֆրայբուրգ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03.07.2015 03.07.2020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Լիրիկա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Lyrica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75մգ,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Պֆայզեր Մանուֆակչըրինգ Դոյչլանդ ԳմբՀ, Բետրիեբշտատե Ֆրայբուրգ, Մուսվալդալե 1, 79090 Ֆրայբուրգ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03.07.2015 03.07.2020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Լիրիկա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Lyrica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proofErr w:type="gramStart"/>
            <w:r w:rsidRPr="00B93A25">
              <w:rPr>
                <w:rFonts w:ascii="GHEA Grapalat" w:hAnsi="GHEA Grapalat" w:cs="Calibri"/>
                <w:lang w:val="ru-RU" w:eastAsia="ru-RU"/>
              </w:rPr>
              <w:t xml:space="preserve">300մգ, բլիստերում, (14/1x14/, (56/4x14/) 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Պֆայզեր Մանուֆակչըրինգ Դոյչլանդ ԳմբՀ, Բետրիեբշտատե Ֆրայբուրգ, Մուսվալդալե 1, 79090 Ֆրայբուրգ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03.07.2015 03.07.2020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Նոբելֆարմա Իլակ Սանայի Վե Տիկ. Ա.Ս., 81100 Սանցակլար, Դուզցե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75մգ,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50մգ,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Պրաբեգին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Prabegin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300մգ, բլիստերում (14/1x14/, 28/2x14/,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Նոբելֆարմա Իլակ Սանայի Վե Տիկ. Ա.Ս., 81100 Սանցակլար, Դուզցե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Թուրքիա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17.03.2014 17.03.2019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 Կանոն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 Canon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150մգ, բլիստերում, (14/2x7/),(14/1x14/)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Կանոնֆարմա պրոդակշն ՓԲԸ, 105, Զարեչնայա փ. 141100 Մոսկվայի շրջան, Սչելկովո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15.12.2015 15.12.2020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 Կանոն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 Canon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300մգ, բլիստերում, (14/2x7/, 14/1x14/)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Կանոնֆարմա պրոդակշն ՓԲԸ, 105, Զարեչնայա փ. 141100 Մոսկվայի շրջան, Սչելկովո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15.12.2015 15.12.2020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 Կանոն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 Canon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75մգ, բլիստերում, (14/2x7/, 14/1x14/)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Կանոնֆարմա պրոդակշն ՓԲԸ, 105, Զարեչնայա փ. 141100 Մոսկվայի շրջան, Սչելկովո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15.12.2015 15.12.2020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75մգ,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Գեդեոն Ռիխտեր-ՌՈՒՍ ԲԸ, Լեսնայա փ. 40, Շուվոյե, Մոսկվայի շրջան, Եգորիևսկի նահանգ, 140342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02.08.2016 15.12.2020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Ռիխտեր-ՌՈՒՍ ԲԸ, Լեսնայա փ. 40, Շուվոյե, Մոսկվայի շրջան, Եգորիևսկի նահանգ, 140342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02.08.2016 15.12.2020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Պրեգաբալին-Ռիխտեր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Pregabalin-Richter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պրեգաբալին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300մգ, բլիստերում (14/1x14/, 56/4x14/)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Գեդեոն Ռիխտեր-ՌՈՒՍ ԲԸ, Լեսնայա փ. 40, Շուվոյե, Մոսկվայի շրջան, Եգորիևսկի նահանգ, 140342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Ռուսաստան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02.08.2016 15.12.2020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Ռենեիրա 150մգ դեղապատիճներ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Reneira 150mg capsules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պրեգաբալին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pregabalin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դեղապատիճներ կոշտ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150մգ,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 xml:space="preserve">բլիստերում (14/2x7)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Լեկ Ֆարմասյուտիկալս դ.դ., Տրիմլինի 2D,Լենդավա, 9220` բաց թողնման հսկող, փաթեթավորող, Սանդոզ Իլակ Սանայի վե Տիկարետ Ա.Ս., Ինոենուե Մահալեսի,Գեբզե Պլաստիկցիլեր Օրգանիզե Սանայի Բոելգեսի Ատաթուրկ Բուլվարի 9,Կադդե No.2, 41400, Կոցաելի, Թուրքիա` դեղաձևն արտադրող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08.12.2017 08.12.2022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Գրանդաքսին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Grandaxin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տոֆիզոպամ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tofisopam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(20/2x10/, 60/6x10/)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9900, Կորմենդ, Մատյաս կիրալի փ. 65` բաց թողնման հսկող, փաթեթավորող, Էգիս Ֆարմասյուտիկալս ՓԲԸ,1165 Բուդապեշտ, Բոկենիֆոլդի փ. 118-120, Հունգարիաч դեղաձևն արտադրող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06.03.2017 06.03.2022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Գրանդաքսին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Grandaxin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տոֆիզոպամ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tofisopam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(20/2x10/, 60/6x10/)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Էգիս Ֆարմասյուտիկալս ՓԲԸ, 1165 Բուդապեշտ, Բոկենիֆոլդի փ. 118-120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Հունգարիա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06.03.2017 06.03.2022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ՏրամադոլԴենկ 50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Denk 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 xml:space="preserve">տրամադոլ (տրամադոլի հիդրոքլորիդ) 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դեղահատեր դյուրալույծ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50մգ, պլաստիկե տարայում (10)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Լոսան Ֆարմա ԳմբՀ, Օտո-Հահն- Շտրասե 13, 79395 Նեուենեբուրգ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29.12.2014 29.12.2019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Տրամադոլ-ԶՆ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Tramadol-ZN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 xml:space="preserve">տրամադոլ (տրամադոլի հիդրոքլորիդ) 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50մգ, բլիստերում (10/1x10/, 20/2x10/)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«ԽԴՁ «Զդորովյե նարոդու» ՍՊԸ /61013, Խարկով, Շևչենկո փ. 22/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25.11.2013 25.11.2018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Տրամադոլ-Մ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Tramadol-M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 xml:space="preserve">տրամադոլ (տրամադոլի հիդրոքլորիդ) 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50մգ/մլ, 2մլ ամպուլներ (5/1x5/, 10/2x5/)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«ԽԴՁ «Զդորովյե նարոդու» ՍՊԸ, 61013, Խարկով, Շևչենկո փ.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17.09.2013 17.09.2018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 xml:space="preserve">Տրամադոլ 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 xml:space="preserve"> 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բլիստերում (20/2x10/)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03.04.2017 03.04.2022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 xml:space="preserve"> Tramadol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 xml:space="preserve"> 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100մգ/2մլ,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2մլ ամպուլներ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25.04.2017 25.04.2022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 Ալկալոիդ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100մգ/2մլ,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 xml:space="preserve">2մլ ամպուլներ (5)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23.10.2017 23.10.2022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 Ալկալոիդ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Alkaloid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դեղապատիճներ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50մգ,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ապակե շշիկում (20)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Մակեդոնիա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07.11.2017 07.11.2022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color w:val="0D0D0D"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t>Տրամադոլ Կալցեկս 100մգ/2մլ ներարկման լուծույթ</w:t>
            </w:r>
            <w:r w:rsidRPr="008D20F0">
              <w:rPr>
                <w:rFonts w:ascii="GHEA Grapalat" w:hAnsi="GHEA Grapalat" w:cs="Calibri"/>
                <w:b/>
                <w:color w:val="0D0D0D"/>
                <w:lang w:val="ru-RU" w:eastAsia="ru-RU"/>
              </w:rPr>
              <w:br/>
              <w:t>Tramadol Kalceks 100mg/2ml solution for injection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տրամադոլ (տրամադոլի հիդրոքլորիդ)</w:t>
            </w: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br/>
              <w:t>tramadol (tramadol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 xml:space="preserve">100մգ/2մլ, </w:t>
            </w: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br/>
              <w:t>2մլ ամպուլներ (5/1x5/, 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Կալցեկս ԲԲԸ, Կրուստպիլս փ.53, Ռիգա, ԼՎ-1057` բաց թողնման հսկող, ՀԲՄ Ֆարմա ս.ռ.օ., Սկլաբինսկա 30, 03680 Մարտին, Սլովակիա` դեղաձևն արտադրող, փաթեթավորող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color w:val="0D0D0D"/>
                <w:lang w:val="ru-RU" w:eastAsia="ru-RU"/>
              </w:rPr>
              <w:t>05.06.2017 05.06.2022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color w:val="0D0D0D"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Ցիկլոդոլ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Cyclodol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տրիհեքսիֆենիդիլ (տրիհեքսիֆենիդիլի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trihexyphenidyl (trihexyphenidyl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(40/1x40/, 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06.10.2014 06.10.2019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Ցիկլոդոլ Գրինդեկս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Cyclodol Grindeks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տրիհեքսիֆենիդիլ (տրիհեքսիֆենիդիլի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trihexyphenidyl (trihexyphenidyl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Գրինդեկս ԲԸ, Կրուստպիլս փ. 53, ԼՎ-1057, Ռիգա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08.12.2016 08.12.2021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Ցիկլոդոլ-ԱՄ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Cyclodol-AM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տրիհեքսիֆենիդիլ (տրիհեքսիֆենիդիլի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trihexyphenidyl (trihexyphenidyl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2մգ, բլիստերում (40/4x10/)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Էս Այ Սի Բորշչագովյան քիմիադեղագործա-կան գործարան ՀԲԸ, 17, Միրա փ., Կիև 03134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10.09.2014 10.09.2019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8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Պրոմեդոլ-ԶՆ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Promedol-ZN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տրիմեպերիդին (տրիմեպերիդինի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trimeperidine (trimeperidine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20մգ/մլ, 1մլ ամպուլներ, բլիստերում (100/20x5/)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նարոդու՚ՍՊԸ, 61002, Խարկով, Մելնիկովա փ.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30.12.2016 30.12.2021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Պրոմեդոլս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Promedols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տրիմեպերիդինի հիդրոքլորիդ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trimeperidine hydrochloride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ն/ե, մ/մ և ե/մ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20մգ/մլ; (10/2x5/) ամպուլներ 1մլ բլիստերում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Կալցեկս ԲԲԸ, Կրուստպիլս փ.53, Ռիգա, ԼՎ-1057 - բաց թողնման հսկող (ՀԲՄ Ֆարմա ս.ռ.օ., Սկլաբինսկա 30, 03680 Մարտին, Սլովակիա - դեղաձևն արտադրող, փաթեթավորող)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05.08.2014 05.08.2019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Տրիֆտազին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Triftazine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տրիֆլուոպերազին (տրիֆլուոպերազինի հիդրոքլորիդ)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trifluoperazine (trifluoperazine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16.12.2014 16.12.2019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4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Տրիֆթազին-Զդորովյե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 xml:space="preserve"> Triphthazin-Zdorovye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տրիֆլուոպերազին (տրիֆլուոպերազինի հիդրոքլորիդ)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 xml:space="preserve"> trifluoperazine (trifluoperazine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(50/1x50/), (50/5x10/) և (50/2x25/) բլիստերում, (50/1x50/)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Դեղագործական Ընկերություն "Զդորովյե" ՍՊԸ, 61013, ք. Խարկով, Շևչենկո փ.,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03.04.2017 03.04.2022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Էլենիում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Elenium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քլորդիազեպօքսիդ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chlordiazepoxide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0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Ամինազին-Զդորովյե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Aminazin-Zdorovye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քլորպրոմազին (քլորպրոմազինի հիդրոքլորիդ)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chlorpromazine (chlorpromazine hydrochloride)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25մգ,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բլիստերում (20, 20/1x20/, 20/2x10/)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Դեղագործական Ընկերություն "Զդորովյե" ՍՊԸ, 61013, ք. Խարկով, Շևչենկո փ.,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05.09.2017 05.09.2022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Տազեպամ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Tazepam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օքսազեպամ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oxazepam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 թաղանթապատ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10մգ, բլիստերում (50/2x25/)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Տարխոմին դեղագործական գործարան &lt;Պոլֆա&gt; Ս.Ա., 2,Ա. Ֆլեմինգա փ., 03-176 Վարշավա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Լեհաստան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20.07.2016 20.07.2021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Ֆենազեպամ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Phenazepam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ֆենազեպամ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phenazepam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1մգ, բլիստերում (24/1x24/)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30.08.2016 30.08.2021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9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Ֆենոբարբիտալ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Phenobarbital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ֆենոբարբիտալ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phenobarbital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դեղահատեր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100մգ, բլիստերում (48/2x24/)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Արփիմեդ ՍՊԸ, Կոտայքի մարզ, ք. Աբովյան, 2-րդ միկրոշրջան, տուն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Հայաստան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28.10.2014 28.10.2019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2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>Ֆենոբարբիտալ Սոֆարմա 100մգ/մլ ներարկման լուծույթ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Phenobarbital Sofarma 100mg/ml solution for injection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ֆենոբարբիտալ (ֆենոբարբիտալ նատրիում)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phenobarbital (phenobarbital sodium)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100մգ/մլ,  </w:t>
            </w:r>
            <w:r w:rsidRPr="00B93A25">
              <w:rPr>
                <w:rFonts w:ascii="GHEA Grapalat" w:hAnsi="GHEA Grapalat" w:cs="Calibri"/>
                <w:lang w:val="ru-RU" w:eastAsia="ru-RU"/>
              </w:rPr>
              <w:br/>
              <w:t>2մլ ամպուլներ, բլիստերում (10/1x10/)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Սոֆարմա ԲԸ, Իլիենսկո շոսե փ. 16, 1220 Սոֆիա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Բուլղարիա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10.01.2018 10.01.2023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Ֆենտանիլ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Fentanyl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0,05մգ/մլ, 2մլ ամպուլներ, բլիստերում (100/20x5)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ՙԽԴՁ ՙԶդորովյե նարոդու՚ ՍՊԸ, 61002, Խարկով, Մելնիկովա փ. 41`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Ուկրաինա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08.12.2016 08.12.2021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Ֆենտանիլ Կալցեկս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Fentanyl Kalceks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0,05մգ/մլ, 2մլ ամպուլներ, բլիստերում (10/2x5/)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Կալցեկս ԲԲԸ, Կրուստպիլս փ.53, Ռիգա, ԼՎ-1057` բաց թողնման հսկող (Սանիտաս ԲԲԸ, Վեիվերիու փ.134Բ,Կաունաս, ԼՏ-46352, Լիտվա` դեղաձևն արտադրող, փաթեթավորող)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25.07.2014 25.07.2019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3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Ֆենտավերա 50մկգ/ժ ենթամաշկային սպեղանի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Fentavera 50mcg/h transdermal patch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սպեղանի ենթամաշկային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50մկգ/ժ, սպեղանիներ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Ացինո ԱԳ, Ամ Վինդֆելդ 35, 83714 Միսբախ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18.09.2014 18.09.2019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Ֆենտավերա 75մկգ/ժ ենթամաշկային սպեղանի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Fentavera 75mcg/h transdermal patch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սպեղանի ենթամաշկային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75մկգ/ժ, սպեղանիներ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Ացինո ԱԳ, Ամ Վինդֆելդ 35, 83714 Միսբախ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Գերմանիա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18.09.2014 18.09.2019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Ֆենտանիլ Կալցեկս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Fentanyl Kalceks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ֆենտանիլ (ֆենտանիլի ցիտրատ)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fentanyl (fentanyl citrate)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ն/ե և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 xml:space="preserve">0.05մգ/մլ, 2մլ ամպուլներ, բլիստերում (10/2x5/, 100/20x5/)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Կալցեկս ԲԲԸ, Կրուստպիլս փ.53, Ռիգա, ԼՎ-1057` բաց թողնման հսկող, ՀԲՄ Ֆարմա ս.ռ.օ., Սկլաբինսկա 30, 03680 Մարտին, Սլովակիա` դեղաձևն արտադրող, փաթեթավորող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Լատվիա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26.02.2016 26.02.2021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  <w:tr w:rsidR="00047C57" w:rsidRPr="00B93A25" w:rsidTr="00047C57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8D20F0" w:rsidRDefault="00B93A25" w:rsidP="00047C57">
            <w:pPr>
              <w:jc w:val="center"/>
              <w:rPr>
                <w:rFonts w:ascii="GHEA Grapalat" w:hAnsi="GHEA Grapalat" w:cs="Calibri"/>
                <w:b/>
                <w:lang w:val="ru-RU" w:eastAsia="ru-RU"/>
              </w:rPr>
            </w:pPr>
            <w:r w:rsidRPr="008D20F0">
              <w:rPr>
                <w:rFonts w:ascii="GHEA Grapalat" w:hAnsi="GHEA Grapalat" w:cs="Calibri"/>
                <w:b/>
                <w:lang w:val="ru-RU" w:eastAsia="ru-RU"/>
              </w:rPr>
              <w:t xml:space="preserve">Մոդիտեն դեպո </w:t>
            </w:r>
            <w:r w:rsidRPr="008D20F0">
              <w:rPr>
                <w:rFonts w:ascii="GHEA Grapalat" w:hAnsi="GHEA Grapalat" w:cs="Calibri"/>
                <w:b/>
                <w:lang w:val="ru-RU" w:eastAsia="ru-RU"/>
              </w:rPr>
              <w:br/>
              <w:t>Moditen depo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 xml:space="preserve">ֆլուֆենազին (ֆլուֆենազինի դեկանոատ) </w:t>
            </w: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br/>
              <w:t>fluphenazine (fluphenazine decanoate)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լուծույթ մ/մ ներարկման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25մգ/մլ, 1մլ ամպուլներ, բլիստերում (5/1x5/)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ԿՌԿԱ դ.դ., Նովո մեստո, Սմարժեսկա փ. 6, 8501 Նովո Մեստո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Սլովենիա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lang w:val="ru-RU" w:eastAsia="ru-RU"/>
              </w:rPr>
            </w:pPr>
            <w:r w:rsidRPr="00B93A25">
              <w:rPr>
                <w:rFonts w:ascii="GHEA Grapalat" w:hAnsi="GHEA Grapalat" w:cs="Calibri"/>
                <w:lang w:val="ru-RU" w:eastAsia="ru-RU"/>
              </w:rPr>
              <w:t>23.11.2016 23.11.2021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25" w:rsidRPr="00B93A25" w:rsidRDefault="00B93A25" w:rsidP="00047C57">
            <w:pPr>
              <w:jc w:val="center"/>
              <w:rPr>
                <w:rFonts w:ascii="GHEA Grapalat" w:hAnsi="GHEA Grapalat" w:cs="Calibri"/>
                <w:b/>
                <w:bCs/>
                <w:lang w:val="ru-RU" w:eastAsia="ru-RU"/>
              </w:rPr>
            </w:pPr>
            <w:r w:rsidRPr="00B93A25">
              <w:rPr>
                <w:rFonts w:ascii="GHEA Grapalat" w:hAnsi="GHEA Grapalat" w:cs="Calibri"/>
                <w:b/>
                <w:bCs/>
                <w:lang w:val="ru-RU" w:eastAsia="ru-RU"/>
              </w:rPr>
              <w:t>Դ/Հ</w:t>
            </w:r>
          </w:p>
        </w:tc>
      </w:tr>
    </w:tbl>
    <w:p w:rsidR="009F3D09" w:rsidRPr="009F3D09" w:rsidRDefault="009F3D09" w:rsidP="009F3D09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9F3D09" w:rsidRPr="009F3D09" w:rsidSect="00047C57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8"/>
    <w:rsid w:val="00047C57"/>
    <w:rsid w:val="00340411"/>
    <w:rsid w:val="00434DBD"/>
    <w:rsid w:val="0054563F"/>
    <w:rsid w:val="005535CC"/>
    <w:rsid w:val="005F7F10"/>
    <w:rsid w:val="008D20F0"/>
    <w:rsid w:val="009F3D09"/>
    <w:rsid w:val="00B1058B"/>
    <w:rsid w:val="00B93A25"/>
    <w:rsid w:val="00C556A8"/>
    <w:rsid w:val="00EF38A8"/>
    <w:rsid w:val="00F25B32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A25"/>
    <w:rPr>
      <w:color w:val="800080"/>
      <w:u w:val="single"/>
    </w:rPr>
  </w:style>
  <w:style w:type="paragraph" w:customStyle="1" w:styleId="xl71">
    <w:name w:val="xl71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2">
    <w:name w:val="xl7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73">
    <w:name w:val="xl73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4">
    <w:name w:val="xl7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5">
    <w:name w:val="xl7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6">
    <w:name w:val="xl76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7">
    <w:name w:val="xl7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8">
    <w:name w:val="xl7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9">
    <w:name w:val="xl79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80">
    <w:name w:val="xl8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1">
    <w:name w:val="xl81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2">
    <w:name w:val="xl8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3">
    <w:name w:val="xl83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4">
    <w:name w:val="xl8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5">
    <w:name w:val="xl8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6">
    <w:name w:val="xl86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7">
    <w:name w:val="xl8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8">
    <w:name w:val="xl8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9">
    <w:name w:val="xl89"/>
    <w:basedOn w:val="Normal"/>
    <w:rsid w:val="00B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90">
    <w:name w:val="xl9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91">
    <w:name w:val="xl91"/>
    <w:basedOn w:val="Normal"/>
    <w:rsid w:val="00B93A25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paragraph" w:customStyle="1" w:styleId="xl92">
    <w:name w:val="xl92"/>
    <w:basedOn w:val="Normal"/>
    <w:rsid w:val="00B93A25"/>
    <w:pPr>
      <w:spacing w:before="100" w:beforeAutospacing="1" w:after="100" w:afterAutospacing="1"/>
    </w:pPr>
    <w:rPr>
      <w:rFonts w:ascii="GHEA Grapalat" w:hAnsi="GHEA Grapalat"/>
      <w:b/>
      <w:bCs/>
      <w:sz w:val="28"/>
      <w:szCs w:val="28"/>
      <w:lang w:val="ru-RU" w:eastAsia="ru-RU"/>
    </w:rPr>
  </w:style>
  <w:style w:type="paragraph" w:customStyle="1" w:styleId="xl93">
    <w:name w:val="xl93"/>
    <w:basedOn w:val="Normal"/>
    <w:rsid w:val="00B93A25"/>
    <w:pP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4">
    <w:name w:val="xl94"/>
    <w:basedOn w:val="Normal"/>
    <w:rsid w:val="00B93A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A25"/>
    <w:rPr>
      <w:color w:val="800080"/>
      <w:u w:val="single"/>
    </w:rPr>
  </w:style>
  <w:style w:type="paragraph" w:customStyle="1" w:styleId="xl71">
    <w:name w:val="xl71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2">
    <w:name w:val="xl7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73">
    <w:name w:val="xl73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4">
    <w:name w:val="xl7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5">
    <w:name w:val="xl7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76">
    <w:name w:val="xl76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7">
    <w:name w:val="xl7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8">
    <w:name w:val="xl7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79">
    <w:name w:val="xl79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ru-RU" w:eastAsia="ru-RU"/>
    </w:rPr>
  </w:style>
  <w:style w:type="paragraph" w:customStyle="1" w:styleId="xl80">
    <w:name w:val="xl8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1">
    <w:name w:val="xl81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2">
    <w:name w:val="xl82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83">
    <w:name w:val="xl83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ru-RU" w:eastAsia="ru-RU"/>
    </w:rPr>
  </w:style>
  <w:style w:type="paragraph" w:customStyle="1" w:styleId="xl84">
    <w:name w:val="xl84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5">
    <w:name w:val="xl85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6">
    <w:name w:val="xl86"/>
    <w:basedOn w:val="Normal"/>
    <w:rsid w:val="00B93A25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7">
    <w:name w:val="xl87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88">
    <w:name w:val="xl88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D0D0D"/>
      <w:lang w:val="ru-RU" w:eastAsia="ru-RU"/>
    </w:rPr>
  </w:style>
  <w:style w:type="paragraph" w:customStyle="1" w:styleId="xl89">
    <w:name w:val="xl89"/>
    <w:basedOn w:val="Normal"/>
    <w:rsid w:val="00B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ru-RU" w:eastAsia="ru-RU"/>
    </w:rPr>
  </w:style>
  <w:style w:type="paragraph" w:customStyle="1" w:styleId="xl90">
    <w:name w:val="xl90"/>
    <w:basedOn w:val="Normal"/>
    <w:rsid w:val="00B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D0D0D"/>
      <w:lang w:val="ru-RU" w:eastAsia="ru-RU"/>
    </w:rPr>
  </w:style>
  <w:style w:type="paragraph" w:customStyle="1" w:styleId="xl91">
    <w:name w:val="xl91"/>
    <w:basedOn w:val="Normal"/>
    <w:rsid w:val="00B93A25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paragraph" w:customStyle="1" w:styleId="xl92">
    <w:name w:val="xl92"/>
    <w:basedOn w:val="Normal"/>
    <w:rsid w:val="00B93A25"/>
    <w:pPr>
      <w:spacing w:before="100" w:beforeAutospacing="1" w:after="100" w:afterAutospacing="1"/>
    </w:pPr>
    <w:rPr>
      <w:rFonts w:ascii="GHEA Grapalat" w:hAnsi="GHEA Grapalat"/>
      <w:b/>
      <w:bCs/>
      <w:sz w:val="28"/>
      <w:szCs w:val="28"/>
      <w:lang w:val="ru-RU" w:eastAsia="ru-RU"/>
    </w:rPr>
  </w:style>
  <w:style w:type="paragraph" w:customStyle="1" w:styleId="xl93">
    <w:name w:val="xl93"/>
    <w:basedOn w:val="Normal"/>
    <w:rsid w:val="00B93A25"/>
    <w:pP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4">
    <w:name w:val="xl94"/>
    <w:basedOn w:val="Normal"/>
    <w:rsid w:val="00B93A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a_mkrtchyan</dc:creator>
  <cp:keywords/>
  <dc:description/>
  <cp:lastModifiedBy>Anahit Haytayan</cp:lastModifiedBy>
  <cp:revision>12</cp:revision>
  <dcterms:created xsi:type="dcterms:W3CDTF">2018-01-08T12:43:00Z</dcterms:created>
  <dcterms:modified xsi:type="dcterms:W3CDTF">2018-05-11T12:18:00Z</dcterms:modified>
</cp:coreProperties>
</file>